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7B8AD1" w14:textId="77777777" w:rsidR="006239E3" w:rsidRDefault="006239E3" w:rsidP="423AD98E">
      <w:pPr>
        <w:jc w:val="center"/>
        <w:rPr>
          <w:b/>
          <w:bCs/>
        </w:rPr>
      </w:pPr>
      <w:r>
        <w:rPr>
          <w:b/>
          <w:noProof/>
        </w:rPr>
        <w:drawing>
          <wp:anchor distT="0" distB="0" distL="114300" distR="114300" simplePos="0" relativeHeight="251658240" behindDoc="0" locked="0" layoutInCell="1" allowOverlap="1" wp14:anchorId="07F70809" wp14:editId="2AFBF499">
            <wp:simplePos x="0" y="0"/>
            <wp:positionH relativeFrom="column">
              <wp:posOffset>-914400</wp:posOffset>
            </wp:positionH>
            <wp:positionV relativeFrom="paragraph">
              <wp:posOffset>-914400</wp:posOffset>
            </wp:positionV>
            <wp:extent cx="1433195" cy="1433195"/>
            <wp:effectExtent l="25400" t="0" r="0" b="0"/>
            <wp:wrapThrough wrapText="bothSides">
              <wp:wrapPolygon edited="0">
                <wp:start x="-383" y="0"/>
                <wp:lineTo x="-383" y="21437"/>
                <wp:lineTo x="21437" y="21437"/>
                <wp:lineTo x="21437" y="0"/>
                <wp:lineTo x="-383" y="0"/>
              </wp:wrapPolygon>
            </wp:wrapThrough>
            <wp:docPr id="1" name="Picture 0" descr="SCA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_cmyk.jpg"/>
                    <pic:cNvPicPr/>
                  </pic:nvPicPr>
                  <pic:blipFill>
                    <a:blip r:embed="rId10"/>
                    <a:stretch>
                      <a:fillRect/>
                    </a:stretch>
                  </pic:blipFill>
                  <pic:spPr>
                    <a:xfrm>
                      <a:off x="0" y="0"/>
                      <a:ext cx="1433195" cy="1433195"/>
                    </a:xfrm>
                    <a:prstGeom prst="rect">
                      <a:avLst/>
                    </a:prstGeom>
                  </pic:spPr>
                </pic:pic>
              </a:graphicData>
            </a:graphic>
          </wp:anchor>
        </w:drawing>
      </w:r>
    </w:p>
    <w:p w14:paraId="67A2B7D4" w14:textId="77777777" w:rsidR="00D43163" w:rsidRDefault="00D43163" w:rsidP="423AD98E">
      <w:pPr>
        <w:jc w:val="center"/>
        <w:rPr>
          <w:b/>
          <w:bCs/>
        </w:rPr>
      </w:pPr>
    </w:p>
    <w:p w14:paraId="282E791F" w14:textId="77777777" w:rsidR="00D43163" w:rsidRDefault="00D43163" w:rsidP="423AD98E">
      <w:pPr>
        <w:jc w:val="center"/>
        <w:rPr>
          <w:b/>
          <w:bCs/>
        </w:rPr>
      </w:pPr>
    </w:p>
    <w:p w14:paraId="1E892E39" w14:textId="2452C49D" w:rsidR="00C02491" w:rsidRPr="005C2980" w:rsidRDefault="00D43163" w:rsidP="423AD98E">
      <w:pPr>
        <w:jc w:val="center"/>
        <w:rPr>
          <w:b/>
          <w:bCs/>
        </w:rPr>
      </w:pPr>
      <w:r>
        <w:rPr>
          <w:b/>
          <w:bCs/>
        </w:rPr>
        <w:t>Barista</w:t>
      </w:r>
    </w:p>
    <w:p w14:paraId="0FBF0053" w14:textId="77777777" w:rsidR="00C02491" w:rsidRPr="005C2980" w:rsidRDefault="00C02491" w:rsidP="00C02491">
      <w:pPr>
        <w:jc w:val="center"/>
      </w:pPr>
      <w:r w:rsidRPr="005C2980">
        <w:t xml:space="preserve">Sunalta Community Association </w:t>
      </w:r>
    </w:p>
    <w:p w14:paraId="2D7C374C" w14:textId="77777777" w:rsidR="00502A4B" w:rsidRDefault="00502A4B" w:rsidP="00502A4B">
      <w:pPr>
        <w:rPr>
          <w:rFonts w:ascii="Arial" w:hAnsi="Arial"/>
          <w:i/>
          <w:color w:val="141823"/>
          <w:sz w:val="22"/>
        </w:rPr>
      </w:pPr>
    </w:p>
    <w:p w14:paraId="528EBA4A" w14:textId="2FDCDB4C" w:rsidR="301A04C0" w:rsidRDefault="301A04C0" w:rsidP="423AD98E">
      <w:pPr>
        <w:jc w:val="center"/>
        <w:rPr>
          <w:rFonts w:ascii="Calibri" w:eastAsia="Calibri" w:hAnsi="Calibri" w:cs="Calibri"/>
          <w:color w:val="141823"/>
          <w:sz w:val="22"/>
          <w:szCs w:val="22"/>
          <w:lang w:val="en-CA"/>
        </w:rPr>
      </w:pPr>
      <w:r w:rsidRPr="423AD98E">
        <w:rPr>
          <w:rFonts w:ascii="Calibri" w:eastAsia="Calibri" w:hAnsi="Calibri" w:cs="Calibri"/>
          <w:i/>
          <w:iCs/>
          <w:color w:val="141823"/>
          <w:sz w:val="22"/>
          <w:szCs w:val="22"/>
        </w:rPr>
        <w:t xml:space="preserve">Sunalta is a residential neighborhood in the Southwest quadrant of Calgary, Alberta. The Sunalta Community Association (SCA) is actively involved in addressing the concerns of this inner-city neighborhood and currently serves a population of just over four thousand people. The mission of the SCA is to build a build a vibrant, welcoming, and inclusive community. We are removing social isolation, improving food security, doing important community economic development work, and creating a community living room, where everyone is welcome to come together to find support, experience culture, share in conversation and enjoy being neighbourly. </w:t>
      </w:r>
    </w:p>
    <w:p w14:paraId="0B0A96D7" w14:textId="28B3775A" w:rsidR="423AD98E" w:rsidRDefault="423AD98E" w:rsidP="423AD98E">
      <w:pPr>
        <w:rPr>
          <w:rFonts w:ascii="Arial" w:eastAsia="Arial" w:hAnsi="Arial" w:cs="Arial"/>
          <w:color w:val="141823"/>
          <w:sz w:val="22"/>
          <w:szCs w:val="22"/>
          <w:lang w:val="en-CA"/>
        </w:rPr>
      </w:pPr>
    </w:p>
    <w:p w14:paraId="369DFA07" w14:textId="3EA24E6B" w:rsidR="301A04C0" w:rsidRDefault="301A04C0" w:rsidP="423AD98E">
      <w:pPr>
        <w:jc w:val="both"/>
        <w:rPr>
          <w:rFonts w:ascii="Cambria" w:eastAsia="Cambria" w:hAnsi="Cambria" w:cs="Cambria"/>
          <w:color w:val="141823"/>
          <w:sz w:val="22"/>
          <w:szCs w:val="22"/>
        </w:rPr>
      </w:pPr>
      <w:r w:rsidRPr="423AD98E">
        <w:rPr>
          <w:rStyle w:val="normaltextrun"/>
          <w:rFonts w:ascii="Cambria" w:eastAsia="Cambria" w:hAnsi="Cambria" w:cs="Cambria"/>
          <w:b/>
          <w:bCs/>
          <w:i/>
          <w:iCs/>
          <w:color w:val="141823"/>
          <w:sz w:val="22"/>
          <w:szCs w:val="22"/>
          <w:lang w:val="en-CA"/>
        </w:rPr>
        <w:t xml:space="preserve">Community Hubs Initiative: </w:t>
      </w:r>
      <w:r w:rsidRPr="423AD98E">
        <w:rPr>
          <w:rStyle w:val="normaltextrun"/>
          <w:rFonts w:ascii="Cambria" w:eastAsia="Cambria" w:hAnsi="Cambria" w:cs="Cambria"/>
          <w:i/>
          <w:iCs/>
          <w:color w:val="141823"/>
          <w:sz w:val="22"/>
          <w:szCs w:val="22"/>
          <w:lang w:val="en-CA"/>
        </w:rPr>
        <w:t xml:space="preserve">Sunalta is thrilled to be entering its </w:t>
      </w:r>
      <w:r w:rsidR="00D43163">
        <w:rPr>
          <w:rStyle w:val="normaltextrun"/>
          <w:rFonts w:ascii="Cambria" w:eastAsia="Cambria" w:hAnsi="Cambria" w:cs="Cambria"/>
          <w:i/>
          <w:iCs/>
          <w:color w:val="141823"/>
          <w:sz w:val="22"/>
          <w:szCs w:val="22"/>
          <w:lang w:val="en-CA"/>
        </w:rPr>
        <w:t>ninth</w:t>
      </w:r>
      <w:r w:rsidRPr="423AD98E">
        <w:rPr>
          <w:rStyle w:val="normaltextrun"/>
          <w:rFonts w:ascii="Cambria" w:eastAsia="Cambria" w:hAnsi="Cambria" w:cs="Cambria"/>
          <w:i/>
          <w:iCs/>
          <w:color w:val="141823"/>
          <w:sz w:val="22"/>
          <w:szCs w:val="22"/>
          <w:lang w:val="en-CA"/>
        </w:rPr>
        <w:t xml:space="preserve"> year as part of the </w:t>
      </w:r>
      <w:hyperlink r:id="rId11">
        <w:r w:rsidRPr="423AD98E">
          <w:rPr>
            <w:rStyle w:val="Hyperlink"/>
            <w:rFonts w:ascii="Cambria" w:eastAsia="Cambria" w:hAnsi="Cambria" w:cs="Cambria"/>
            <w:i/>
            <w:iCs/>
            <w:sz w:val="22"/>
            <w:szCs w:val="22"/>
            <w:lang w:val="en-CA"/>
          </w:rPr>
          <w:t>Community Hubs Initiative</w:t>
        </w:r>
      </w:hyperlink>
      <w:r w:rsidRPr="423AD98E">
        <w:rPr>
          <w:rStyle w:val="normaltextrun"/>
          <w:rFonts w:ascii="Cambria" w:eastAsia="Cambria" w:hAnsi="Cambria" w:cs="Cambria"/>
          <w:i/>
          <w:iCs/>
          <w:color w:val="141823"/>
          <w:sz w:val="22"/>
          <w:szCs w:val="22"/>
          <w:lang w:val="en-CA"/>
        </w:rPr>
        <w:t xml:space="preserve"> – a partnership between the United Way of Calgary and Area and The City of Calgary, with the Rotary Club of Calgary as a founding partner. Community Hubs are welcoming and inclusive gathering spaces where residents build connections, access supports and </w:t>
      </w:r>
      <w:r w:rsidR="00D43163" w:rsidRPr="423AD98E">
        <w:rPr>
          <w:rStyle w:val="normaltextrun"/>
          <w:rFonts w:ascii="Cambria" w:eastAsia="Cambria" w:hAnsi="Cambria" w:cs="Cambria"/>
          <w:i/>
          <w:iCs/>
          <w:color w:val="141823"/>
          <w:sz w:val="22"/>
          <w:szCs w:val="22"/>
          <w:lang w:val="en-CA"/>
        </w:rPr>
        <w:t>services and</w:t>
      </w:r>
      <w:r w:rsidRPr="423AD98E">
        <w:rPr>
          <w:rStyle w:val="normaltextrun"/>
          <w:rFonts w:ascii="Cambria" w:eastAsia="Cambria" w:hAnsi="Cambria" w:cs="Cambria"/>
          <w:i/>
          <w:iCs/>
          <w:color w:val="141823"/>
          <w:sz w:val="22"/>
          <w:szCs w:val="22"/>
          <w:lang w:val="en-CA"/>
        </w:rPr>
        <w:t xml:space="preserve"> work together to identify and respond to community needs, all of which contribute to stronger neighbourhoods. Six Community Hubs serving more than 200,000 Calgarians exist in the communities of Bowness, Greater Forest Lawn, North of McKnight, Village Square, and Sunalta. </w:t>
      </w:r>
      <w:r w:rsidRPr="423AD98E">
        <w:rPr>
          <w:rStyle w:val="eop"/>
          <w:rFonts w:ascii="Cambria" w:eastAsia="Cambria" w:hAnsi="Cambria" w:cs="Cambria"/>
          <w:color w:val="141823"/>
          <w:sz w:val="22"/>
          <w:szCs w:val="22"/>
          <w:lang w:val="en-CA"/>
        </w:rPr>
        <w:t> </w:t>
      </w:r>
    </w:p>
    <w:p w14:paraId="78C117CD" w14:textId="77777777" w:rsidR="002D6440" w:rsidRDefault="002D6440" w:rsidP="002D6440">
      <w:pPr>
        <w:jc w:val="both"/>
        <w:rPr>
          <w:color w:val="1F497D" w:themeColor="text2"/>
        </w:rPr>
      </w:pPr>
    </w:p>
    <w:p w14:paraId="22BAFA5A" w14:textId="39C9EF60" w:rsidR="00CF609E" w:rsidRPr="00AE360D" w:rsidRDefault="00AE360D" w:rsidP="00965AC5">
      <w:pPr>
        <w:spacing w:line="360" w:lineRule="auto"/>
        <w:jc w:val="both"/>
      </w:pPr>
      <w:r w:rsidRPr="423AD98E">
        <w:rPr>
          <w:b/>
          <w:bCs/>
        </w:rPr>
        <w:t>Hours of Work</w:t>
      </w:r>
      <w:r w:rsidR="002D6440" w:rsidRPr="423AD98E">
        <w:rPr>
          <w:b/>
          <w:bCs/>
        </w:rPr>
        <w:t>:</w:t>
      </w:r>
      <w:r w:rsidR="00F034EF">
        <w:t xml:space="preserve"> </w:t>
      </w:r>
      <w:r w:rsidR="009D3EEE">
        <w:t>12-</w:t>
      </w:r>
      <w:r w:rsidR="7FAACC8A">
        <w:t>16</w:t>
      </w:r>
      <w:r>
        <w:t xml:space="preserve"> hours/week</w:t>
      </w:r>
    </w:p>
    <w:p w14:paraId="2E5BC989" w14:textId="4D65760C" w:rsidR="00C22F91" w:rsidRPr="00C22F91" w:rsidRDefault="00C22F91" w:rsidP="00C22F91">
      <w:pPr>
        <w:jc w:val="both"/>
      </w:pPr>
      <w:r w:rsidRPr="6E803F3F">
        <w:rPr>
          <w:b/>
          <w:bCs/>
        </w:rPr>
        <w:t>Work Schedule:</w:t>
      </w:r>
      <w:r w:rsidR="00414FCC">
        <w:t xml:space="preserve"> </w:t>
      </w:r>
      <w:r w:rsidR="76E504AF">
        <w:t xml:space="preserve">Weekday shifts 6:30am-3pm </w:t>
      </w:r>
    </w:p>
    <w:p w14:paraId="2EC8EB58" w14:textId="51C90AC7" w:rsidR="00BE3C9B" w:rsidRDefault="002D6440" w:rsidP="00BE3C9B">
      <w:pPr>
        <w:spacing w:line="360" w:lineRule="auto"/>
        <w:jc w:val="both"/>
      </w:pPr>
      <w:r w:rsidRPr="423AD98E">
        <w:rPr>
          <w:b/>
          <w:bCs/>
        </w:rPr>
        <w:t>Reports to:</w:t>
      </w:r>
      <w:r>
        <w:t xml:space="preserve"> </w:t>
      </w:r>
      <w:r w:rsidR="3F7B4E69">
        <w:t>Director of Operations</w:t>
      </w:r>
      <w:r w:rsidR="00CF609E">
        <w:t xml:space="preserve"> </w:t>
      </w:r>
    </w:p>
    <w:p w14:paraId="619C51E3" w14:textId="47665C7F" w:rsidR="00FE690F" w:rsidRPr="00D57EA4" w:rsidRDefault="006F17AA" w:rsidP="00BE3C9B">
      <w:pPr>
        <w:spacing w:line="360" w:lineRule="auto"/>
        <w:jc w:val="both"/>
      </w:pPr>
      <w:r w:rsidRPr="1D272971">
        <w:rPr>
          <w:b/>
          <w:bCs/>
        </w:rPr>
        <w:t xml:space="preserve">Wage: </w:t>
      </w:r>
      <w:r w:rsidR="00D57EA4">
        <w:t>$</w:t>
      </w:r>
      <w:r w:rsidR="0F0BFBF3">
        <w:t>18.00</w:t>
      </w:r>
      <w:r w:rsidR="00D57EA4">
        <w:t>/hour</w:t>
      </w:r>
    </w:p>
    <w:p w14:paraId="537F4447" w14:textId="78CFC9CD" w:rsidR="006F17AA" w:rsidRDefault="4B9702A5" w:rsidP="00BE3C9B">
      <w:pPr>
        <w:spacing w:line="360" w:lineRule="auto"/>
        <w:jc w:val="both"/>
      </w:pPr>
      <w:r w:rsidRPr="4154B15D">
        <w:rPr>
          <w:b/>
          <w:bCs/>
        </w:rPr>
        <w:t xml:space="preserve">HSA Spending Account: </w:t>
      </w:r>
      <w:r>
        <w:t>$</w:t>
      </w:r>
      <w:r w:rsidR="00B263F0">
        <w:t>5</w:t>
      </w:r>
      <w:r w:rsidR="1448AA04">
        <w:t>25</w:t>
      </w:r>
      <w:r w:rsidR="00B263F0">
        <w:t>/year</w:t>
      </w:r>
    </w:p>
    <w:p w14:paraId="2DC70B15" w14:textId="67281B69" w:rsidR="4154B15D" w:rsidRDefault="4154B15D" w:rsidP="4154B15D">
      <w:pPr>
        <w:jc w:val="both"/>
        <w:rPr>
          <w:b/>
          <w:bCs/>
        </w:rPr>
      </w:pPr>
    </w:p>
    <w:p w14:paraId="03F169E3" w14:textId="40216DB5" w:rsidR="002B4B4D" w:rsidRDefault="00266A95" w:rsidP="1D272971">
      <w:pPr>
        <w:jc w:val="both"/>
      </w:pPr>
      <w:r w:rsidRPr="1D272971">
        <w:rPr>
          <w:b/>
          <w:bCs/>
        </w:rPr>
        <w:t>Position Summary</w:t>
      </w:r>
      <w:r w:rsidR="00F70A37" w:rsidRPr="0065783F">
        <w:rPr>
          <w:b/>
          <w:bCs/>
        </w:rPr>
        <w:t xml:space="preserve">: </w:t>
      </w:r>
      <w:r w:rsidR="0065783F" w:rsidRPr="0065783F">
        <w:rPr>
          <w:rFonts w:eastAsia="Calibri" w:cs="Calibri"/>
          <w:color w:val="141823"/>
        </w:rPr>
        <w:t>In 2025 we are opening a social enterprise coffee kiosk – where profits will support free programs, events, and services in the community!</w:t>
      </w:r>
      <w:r w:rsidR="0065783F">
        <w:rPr>
          <w:rFonts w:ascii="Calibri" w:eastAsia="Calibri" w:hAnsi="Calibri" w:cs="Calibri"/>
          <w:i/>
          <w:iCs/>
          <w:color w:val="141823"/>
          <w:sz w:val="22"/>
          <w:szCs w:val="22"/>
        </w:rPr>
        <w:t xml:space="preserve"> </w:t>
      </w:r>
      <w:r w:rsidR="00A90C49">
        <w:rPr>
          <w:rFonts w:eastAsia="Calibri" w:cs="Calibri"/>
          <w:color w:val="141823"/>
        </w:rPr>
        <w:t>W</w:t>
      </w:r>
      <w:r w:rsidR="0065783F" w:rsidRPr="0065783F">
        <w:rPr>
          <w:rFonts w:eastAsia="Calibri" w:cs="Calibri"/>
          <w:color w:val="141823"/>
        </w:rPr>
        <w:t>e</w:t>
      </w:r>
      <w:r w:rsidR="00BA1A09" w:rsidRPr="00BA1A09">
        <w:t xml:space="preserve"> are looking for</w:t>
      </w:r>
      <w:r w:rsidR="00284E77">
        <w:t xml:space="preserve"> </w:t>
      </w:r>
      <w:r w:rsidR="00BA1A09" w:rsidRPr="00BA1A09">
        <w:t>passionate and friendly Barista</w:t>
      </w:r>
      <w:r w:rsidR="00284E77">
        <w:t>s</w:t>
      </w:r>
      <w:r w:rsidR="00BA1A09" w:rsidRPr="00BA1A09">
        <w:t xml:space="preserve"> to join our team</w:t>
      </w:r>
      <w:r w:rsidR="00BA1A09">
        <w:t>!</w:t>
      </w:r>
      <w:r w:rsidR="00BA1A09" w:rsidRPr="00BA1A09">
        <w:t xml:space="preserve"> As a Barista, you will be responsible for creating a warm and welcoming environment, crafting exceptional coffee beverages, and supporting our social enterprise mission. You’ll play a key role in providing excellent customer service, maintaining a clean and organized workspace, and contributing to the overall success of the coffee shop.</w:t>
      </w:r>
      <w:r w:rsidR="007B2CAB">
        <w:t xml:space="preserve"> </w:t>
      </w:r>
      <w:r w:rsidR="002B4B4D">
        <w:t xml:space="preserve">Love the idea of working for us but have dreams of a career outside of coffee one day? We’ll help you get there! Let us know your future goals during the hiring process and we’ll work together to get you where you want to be! Once you are </w:t>
      </w:r>
      <w:r w:rsidR="00F10B2D">
        <w:t>on your way to your dream career, we’ll rehire and start all over again with another amazing community member!</w:t>
      </w:r>
      <w:r w:rsidR="005040D6">
        <w:t xml:space="preserve"> </w:t>
      </w:r>
    </w:p>
    <w:p w14:paraId="5A3D9DBE" w14:textId="6CB992A2" w:rsidR="00FB74F2" w:rsidRDefault="00FB74F2" w:rsidP="1D272971">
      <w:pPr>
        <w:jc w:val="both"/>
      </w:pPr>
    </w:p>
    <w:p w14:paraId="08D96190" w14:textId="77777777" w:rsidR="00CE0907" w:rsidRDefault="00744289" w:rsidP="00C02491">
      <w:pPr>
        <w:jc w:val="both"/>
        <w:rPr>
          <w:b/>
        </w:rPr>
      </w:pPr>
      <w:r>
        <w:rPr>
          <w:b/>
        </w:rPr>
        <w:t>Responsibilities</w:t>
      </w:r>
    </w:p>
    <w:p w14:paraId="591A4615" w14:textId="78CA522A" w:rsidR="00E36E95" w:rsidRPr="004E54C1" w:rsidRDefault="00E36E95" w:rsidP="004E54C1">
      <w:pPr>
        <w:jc w:val="both"/>
        <w:rPr>
          <w:u w:val="single"/>
        </w:rPr>
      </w:pPr>
    </w:p>
    <w:p w14:paraId="5FF5A2D0" w14:textId="2AE7086A" w:rsidR="219DF732" w:rsidRDefault="00722175" w:rsidP="423AD98E">
      <w:pPr>
        <w:pStyle w:val="ListParagraph"/>
        <w:numPr>
          <w:ilvl w:val="0"/>
          <w:numId w:val="21"/>
        </w:numPr>
        <w:jc w:val="both"/>
        <w:rPr>
          <w:rFonts w:eastAsiaTheme="minorEastAsia"/>
          <w:color w:val="000000" w:themeColor="text1"/>
        </w:rPr>
      </w:pPr>
      <w:r w:rsidRPr="00B32983">
        <w:rPr>
          <w:rFonts w:eastAsiaTheme="minorEastAsia"/>
          <w:b/>
          <w:bCs/>
          <w:color w:val="000000" w:themeColor="text1"/>
          <w:lang w:val="en-CA"/>
        </w:rPr>
        <w:t>Customer Service:</w:t>
      </w:r>
      <w:r>
        <w:rPr>
          <w:rFonts w:eastAsiaTheme="minorEastAsia"/>
          <w:color w:val="000000" w:themeColor="text1"/>
          <w:lang w:val="en-CA"/>
        </w:rPr>
        <w:t xml:space="preserve"> </w:t>
      </w:r>
      <w:r w:rsidR="00701ACC">
        <w:rPr>
          <w:rFonts w:eastAsiaTheme="minorEastAsia"/>
          <w:color w:val="000000" w:themeColor="text1"/>
          <w:lang w:val="en-CA"/>
        </w:rPr>
        <w:t>deliver exceptional customer service – answer questions about menu items, make personalized recommendations, an</w:t>
      </w:r>
      <w:r w:rsidR="00B26BBF">
        <w:rPr>
          <w:rFonts w:eastAsiaTheme="minorEastAsia"/>
          <w:color w:val="000000" w:themeColor="text1"/>
          <w:lang w:val="en-CA"/>
        </w:rPr>
        <w:t>d</w:t>
      </w:r>
      <w:r w:rsidR="00701ACC">
        <w:rPr>
          <w:rFonts w:eastAsiaTheme="minorEastAsia"/>
          <w:color w:val="000000" w:themeColor="text1"/>
          <w:lang w:val="en-CA"/>
        </w:rPr>
        <w:t xml:space="preserve"> make everyone feel seen and welcomed into the space. </w:t>
      </w:r>
    </w:p>
    <w:p w14:paraId="62CFFA94" w14:textId="4753737C" w:rsidR="219DF732" w:rsidRPr="00E53A69" w:rsidRDefault="00E53A69" w:rsidP="423AD98E">
      <w:pPr>
        <w:pStyle w:val="ListParagraph"/>
        <w:numPr>
          <w:ilvl w:val="0"/>
          <w:numId w:val="21"/>
        </w:numPr>
        <w:jc w:val="both"/>
        <w:rPr>
          <w:rFonts w:eastAsiaTheme="minorEastAsia"/>
          <w:color w:val="000000" w:themeColor="text1"/>
        </w:rPr>
      </w:pPr>
      <w:r w:rsidRPr="00701ACC">
        <w:rPr>
          <w:rFonts w:eastAsiaTheme="minorEastAsia"/>
          <w:b/>
          <w:bCs/>
          <w:color w:val="000000" w:themeColor="text1"/>
          <w:lang w:val="en-CA"/>
        </w:rPr>
        <w:lastRenderedPageBreak/>
        <w:t>Coffee Preparation:</w:t>
      </w:r>
      <w:r>
        <w:rPr>
          <w:rFonts w:eastAsiaTheme="minorEastAsia"/>
          <w:color w:val="000000" w:themeColor="text1"/>
          <w:lang w:val="en-CA"/>
        </w:rPr>
        <w:t xml:space="preserve"> </w:t>
      </w:r>
      <w:r w:rsidR="00947D17">
        <w:rPr>
          <w:rFonts w:eastAsiaTheme="minorEastAsia"/>
          <w:color w:val="000000" w:themeColor="text1"/>
          <w:lang w:val="en-CA"/>
        </w:rPr>
        <w:t>prepare high-quality espresso-based drinks, pour-over coffees, teas, and other beverages with precision and care</w:t>
      </w:r>
      <w:r w:rsidR="00D8677F">
        <w:rPr>
          <w:rFonts w:eastAsiaTheme="minorEastAsia"/>
          <w:color w:val="000000" w:themeColor="text1"/>
          <w:lang w:val="en-CA"/>
        </w:rPr>
        <w:t>.</w:t>
      </w:r>
    </w:p>
    <w:p w14:paraId="36E89F85" w14:textId="67762481" w:rsidR="00E53A69" w:rsidRPr="00E53A69" w:rsidRDefault="00E53A69" w:rsidP="423AD98E">
      <w:pPr>
        <w:pStyle w:val="ListParagraph"/>
        <w:numPr>
          <w:ilvl w:val="0"/>
          <w:numId w:val="21"/>
        </w:numPr>
        <w:jc w:val="both"/>
        <w:rPr>
          <w:rFonts w:eastAsiaTheme="minorEastAsia"/>
          <w:color w:val="000000" w:themeColor="text1"/>
        </w:rPr>
      </w:pPr>
      <w:r w:rsidRPr="004529CF">
        <w:rPr>
          <w:rFonts w:eastAsiaTheme="minorEastAsia"/>
          <w:b/>
          <w:bCs/>
          <w:color w:val="000000" w:themeColor="text1"/>
          <w:lang w:val="en-CA"/>
        </w:rPr>
        <w:t>Sales &amp; Cash Handling:</w:t>
      </w:r>
      <w:r>
        <w:rPr>
          <w:rFonts w:eastAsiaTheme="minorEastAsia"/>
          <w:color w:val="000000" w:themeColor="text1"/>
          <w:lang w:val="en-CA"/>
        </w:rPr>
        <w:t xml:space="preserve"> process customer orders, operate the cash register, and handle cash and card payments accurately. Make suggestions to enhance the customer experience and support our fundraising initiatives.</w:t>
      </w:r>
    </w:p>
    <w:p w14:paraId="0EEB6F15" w14:textId="0506C0BB" w:rsidR="00E53A69" w:rsidRPr="00E53A69" w:rsidRDefault="00E53A69" w:rsidP="423AD98E">
      <w:pPr>
        <w:pStyle w:val="ListParagraph"/>
        <w:numPr>
          <w:ilvl w:val="0"/>
          <w:numId w:val="21"/>
        </w:numPr>
        <w:jc w:val="both"/>
        <w:rPr>
          <w:rFonts w:eastAsiaTheme="minorEastAsia"/>
          <w:color w:val="000000" w:themeColor="text1"/>
        </w:rPr>
      </w:pPr>
      <w:r w:rsidRPr="004529CF">
        <w:rPr>
          <w:rFonts w:eastAsiaTheme="minorEastAsia"/>
          <w:b/>
          <w:bCs/>
          <w:color w:val="000000" w:themeColor="text1"/>
          <w:lang w:val="en-CA"/>
        </w:rPr>
        <w:t>Cleaning &amp; Organization:</w:t>
      </w:r>
      <w:r>
        <w:rPr>
          <w:rFonts w:eastAsiaTheme="minorEastAsia"/>
          <w:color w:val="000000" w:themeColor="text1"/>
          <w:lang w:val="en-CA"/>
        </w:rPr>
        <w:t xml:space="preserve"> Keep the coffee bar and seating areas clean, sanitized, and organized throughout your shift. Follow all health and safety guidelines, including food safety and workplace cleanliness.</w:t>
      </w:r>
    </w:p>
    <w:p w14:paraId="31BE0A94" w14:textId="3CDE156C" w:rsidR="00E53A69" w:rsidRPr="000A29BE" w:rsidRDefault="00E53A69" w:rsidP="423AD98E">
      <w:pPr>
        <w:pStyle w:val="ListParagraph"/>
        <w:numPr>
          <w:ilvl w:val="0"/>
          <w:numId w:val="21"/>
        </w:numPr>
        <w:jc w:val="both"/>
        <w:rPr>
          <w:rFonts w:eastAsiaTheme="minorEastAsia"/>
          <w:color w:val="000000" w:themeColor="text1"/>
        </w:rPr>
      </w:pPr>
      <w:r w:rsidRPr="004529CF">
        <w:rPr>
          <w:rFonts w:eastAsiaTheme="minorEastAsia"/>
          <w:b/>
          <w:bCs/>
          <w:color w:val="000000" w:themeColor="text1"/>
          <w:lang w:val="en-CA"/>
        </w:rPr>
        <w:t>Inventory Management:</w:t>
      </w:r>
      <w:r>
        <w:rPr>
          <w:rFonts w:eastAsiaTheme="minorEastAsia"/>
          <w:color w:val="000000" w:themeColor="text1"/>
          <w:lang w:val="en-CA"/>
        </w:rPr>
        <w:t xml:space="preserve"> restocking coffee beans, milk, pastries, and other supplies as needed. </w:t>
      </w:r>
    </w:p>
    <w:p w14:paraId="6426ED82" w14:textId="0044135A" w:rsidR="000A29BE" w:rsidRDefault="000A29BE" w:rsidP="423AD98E">
      <w:pPr>
        <w:pStyle w:val="ListParagraph"/>
        <w:numPr>
          <w:ilvl w:val="0"/>
          <w:numId w:val="21"/>
        </w:numPr>
        <w:jc w:val="both"/>
        <w:rPr>
          <w:rFonts w:eastAsiaTheme="minorEastAsia"/>
          <w:color w:val="000000" w:themeColor="text1"/>
        </w:rPr>
      </w:pPr>
      <w:r w:rsidRPr="004529CF">
        <w:rPr>
          <w:rFonts w:eastAsiaTheme="minorEastAsia"/>
          <w:b/>
          <w:bCs/>
          <w:color w:val="000000" w:themeColor="text1"/>
          <w:lang w:val="en-CA"/>
        </w:rPr>
        <w:t>Team</w:t>
      </w:r>
      <w:r w:rsidR="006D6FF7">
        <w:rPr>
          <w:rFonts w:eastAsiaTheme="minorEastAsia"/>
          <w:b/>
          <w:bCs/>
          <w:color w:val="000000" w:themeColor="text1"/>
          <w:lang w:val="en-CA"/>
        </w:rPr>
        <w:t>work</w:t>
      </w:r>
      <w:r w:rsidRPr="004529CF">
        <w:rPr>
          <w:rFonts w:eastAsiaTheme="minorEastAsia"/>
          <w:b/>
          <w:bCs/>
          <w:color w:val="000000" w:themeColor="text1"/>
          <w:lang w:val="en-CA"/>
        </w:rPr>
        <w:t>:</w:t>
      </w:r>
      <w:r>
        <w:rPr>
          <w:rFonts w:eastAsiaTheme="minorEastAsia"/>
          <w:color w:val="000000" w:themeColor="text1"/>
          <w:lang w:val="en-CA"/>
        </w:rPr>
        <w:t xml:space="preserve"> Work closely with fellow team members to ensure smooth operations and maintain a positive and supportive team environment. </w:t>
      </w:r>
    </w:p>
    <w:p w14:paraId="3367421B" w14:textId="458C8294" w:rsidR="004F2C12" w:rsidRPr="00302EDC" w:rsidRDefault="00E53A69" w:rsidP="004F2C12">
      <w:pPr>
        <w:pStyle w:val="ListParagraph"/>
        <w:numPr>
          <w:ilvl w:val="0"/>
          <w:numId w:val="21"/>
        </w:numPr>
        <w:jc w:val="both"/>
        <w:rPr>
          <w:rFonts w:eastAsiaTheme="minorEastAsia"/>
          <w:color w:val="000000" w:themeColor="text1"/>
        </w:rPr>
      </w:pPr>
      <w:r w:rsidRPr="004529CF">
        <w:rPr>
          <w:rFonts w:eastAsiaTheme="minorEastAsia"/>
          <w:b/>
          <w:bCs/>
          <w:color w:val="000000" w:themeColor="text1"/>
          <w:lang w:val="en-CA"/>
        </w:rPr>
        <w:t>Community Engagement:</w:t>
      </w:r>
      <w:r w:rsidR="002A6A0B">
        <w:rPr>
          <w:rFonts w:eastAsiaTheme="minorEastAsia"/>
          <w:color w:val="000000" w:themeColor="text1"/>
          <w:lang w:val="en-CA"/>
        </w:rPr>
        <w:t xml:space="preserve"> share the mission and values of the community coffee shop with customers, helping to raise awareness about our social impact initiatives and local partnerships. </w:t>
      </w:r>
    </w:p>
    <w:p w14:paraId="60B75B49" w14:textId="77777777" w:rsidR="006D0FDE" w:rsidRDefault="006D0FDE" w:rsidP="004F2C12">
      <w:pPr>
        <w:jc w:val="both"/>
      </w:pPr>
    </w:p>
    <w:p w14:paraId="4F17E697" w14:textId="03F85377" w:rsidR="004F2C12" w:rsidRPr="0058122E" w:rsidRDefault="004F2C12" w:rsidP="1AEAD82C">
      <w:pPr>
        <w:jc w:val="both"/>
        <w:rPr>
          <w:b/>
          <w:bCs/>
        </w:rPr>
      </w:pPr>
      <w:r w:rsidRPr="1AEAD82C">
        <w:rPr>
          <w:b/>
          <w:bCs/>
        </w:rPr>
        <w:t xml:space="preserve">Qualifications </w:t>
      </w:r>
    </w:p>
    <w:p w14:paraId="358E2618" w14:textId="3FE9436A" w:rsidR="000F0B96" w:rsidRDefault="000F0B96" w:rsidP="1AEAD82C">
      <w:pPr>
        <w:pStyle w:val="ListParagraph"/>
        <w:numPr>
          <w:ilvl w:val="0"/>
          <w:numId w:val="28"/>
        </w:numPr>
        <w:jc w:val="both"/>
      </w:pPr>
      <w:r>
        <w:t>Exceptional</w:t>
      </w:r>
      <w:r w:rsidR="001716AB">
        <w:t xml:space="preserve"> communication and</w:t>
      </w:r>
      <w:r>
        <w:t xml:space="preserve"> customer service skills</w:t>
      </w:r>
      <w:r w:rsidR="001716AB">
        <w:t xml:space="preserve"> </w:t>
      </w:r>
    </w:p>
    <w:p w14:paraId="533BA4C6" w14:textId="0293F0CB" w:rsidR="00E809A8" w:rsidRPr="0054460F" w:rsidRDefault="00D306F5" w:rsidP="1AEAD82C">
      <w:pPr>
        <w:pStyle w:val="ListParagraph"/>
        <w:numPr>
          <w:ilvl w:val="0"/>
          <w:numId w:val="28"/>
        </w:numPr>
        <w:jc w:val="both"/>
      </w:pPr>
      <w:r>
        <w:t xml:space="preserve">Self-starter </w:t>
      </w:r>
      <w:r w:rsidR="000F0B96">
        <w:t>with an entrepreneurial spirit</w:t>
      </w:r>
    </w:p>
    <w:p w14:paraId="5F7DAA3E" w14:textId="60780812" w:rsidR="0054460F" w:rsidRPr="00E809A8" w:rsidRDefault="0054460F" w:rsidP="1AEAD82C">
      <w:pPr>
        <w:pStyle w:val="ListParagraph"/>
        <w:numPr>
          <w:ilvl w:val="0"/>
          <w:numId w:val="28"/>
        </w:numPr>
        <w:jc w:val="both"/>
      </w:pPr>
      <w:r>
        <w:t>Ability to work in a fast-paced environment while maintaining high standards of quality and customer service</w:t>
      </w:r>
    </w:p>
    <w:p w14:paraId="2A0928D3" w14:textId="3D551C87" w:rsidR="00F264A3" w:rsidRPr="007360F7" w:rsidRDefault="004958B2" w:rsidP="1AEAD82C">
      <w:pPr>
        <w:pStyle w:val="ListParagraph"/>
        <w:numPr>
          <w:ilvl w:val="0"/>
          <w:numId w:val="28"/>
        </w:numPr>
        <w:jc w:val="both"/>
        <w:rPr>
          <w:u w:val="single"/>
        </w:rPr>
      </w:pPr>
      <w:r>
        <w:t xml:space="preserve">Passionate about </w:t>
      </w:r>
      <w:r w:rsidR="003562C4">
        <w:t xml:space="preserve">coffee, community, and </w:t>
      </w:r>
      <w:r w:rsidR="001716AB">
        <w:t>creating welcoming and inclusive spaces</w:t>
      </w:r>
    </w:p>
    <w:p w14:paraId="3D6006C2" w14:textId="6766725E" w:rsidR="423AD98E" w:rsidRDefault="423AD98E" w:rsidP="423AD98E">
      <w:pPr>
        <w:jc w:val="both"/>
        <w:rPr>
          <w:highlight w:val="yellow"/>
        </w:rPr>
      </w:pPr>
    </w:p>
    <w:p w14:paraId="648FC8E7" w14:textId="299B7D8D" w:rsidR="0C142BDA" w:rsidRDefault="0C142BDA" w:rsidP="4154B15D">
      <w:pPr>
        <w:spacing w:line="259" w:lineRule="auto"/>
        <w:jc w:val="both"/>
        <w:rPr>
          <w:b/>
          <w:bCs/>
        </w:rPr>
      </w:pPr>
      <w:r w:rsidRPr="4154B15D">
        <w:rPr>
          <w:b/>
          <w:bCs/>
        </w:rPr>
        <w:t>How To Apply</w:t>
      </w:r>
    </w:p>
    <w:p w14:paraId="7C6F757B" w14:textId="3A6F5754" w:rsidR="3DA67492" w:rsidRDefault="3DA67492" w:rsidP="4154B15D">
      <w:pPr>
        <w:pStyle w:val="ListParagraph"/>
        <w:numPr>
          <w:ilvl w:val="0"/>
          <w:numId w:val="30"/>
        </w:numPr>
        <w:spacing w:line="259" w:lineRule="auto"/>
        <w:jc w:val="both"/>
      </w:pPr>
      <w:r>
        <w:t xml:space="preserve">Apply online by filling out this </w:t>
      </w:r>
      <w:hyperlink r:id="rId12" w:history="1">
        <w:r w:rsidRPr="00165AA5">
          <w:rPr>
            <w:rStyle w:val="Hyperlink"/>
          </w:rPr>
          <w:t xml:space="preserve">short </w:t>
        </w:r>
        <w:r w:rsidR="7FCC8845" w:rsidRPr="00165AA5">
          <w:rPr>
            <w:rStyle w:val="Hyperlink"/>
          </w:rPr>
          <w:t xml:space="preserve">application </w:t>
        </w:r>
        <w:r w:rsidRPr="00165AA5">
          <w:rPr>
            <w:rStyle w:val="Hyperlink"/>
          </w:rPr>
          <w:t>form</w:t>
        </w:r>
      </w:hyperlink>
      <w:r>
        <w:t xml:space="preserve">! </w:t>
      </w:r>
      <w:r w:rsidR="00C50E0A">
        <w:t>The deadline to apply is 11:59pm on Wednesday, January 15</w:t>
      </w:r>
      <w:r w:rsidR="00C50E0A" w:rsidRPr="00C50E0A">
        <w:rPr>
          <w:vertAlign w:val="superscript"/>
        </w:rPr>
        <w:t>th</w:t>
      </w:r>
      <w:r w:rsidR="00C50E0A">
        <w:t>, 2025.</w:t>
      </w:r>
    </w:p>
    <w:p w14:paraId="46020673" w14:textId="49B36C8B" w:rsidR="00165AA5" w:rsidRDefault="00165AA5" w:rsidP="00165AA5">
      <w:pPr>
        <w:pStyle w:val="ListParagraph"/>
        <w:numPr>
          <w:ilvl w:val="0"/>
          <w:numId w:val="30"/>
        </w:numPr>
        <w:jc w:val="both"/>
      </w:pPr>
      <w:r>
        <w:t xml:space="preserve">You can also apply in-person starting Monday, January 6 – Wednesday, January 15, 2025.  We encourage you to stop by the Hall between the hours of </w:t>
      </w:r>
      <w:r w:rsidRPr="00E054E6">
        <w:t>2-5pm on Wednesdays, Thursdays, or Fridays to apply.</w:t>
      </w:r>
      <w:r>
        <w:t xml:space="preserve"> When you arrive, please let our staff know that you’d like to talk to Kaylee about the Barista opportunity!</w:t>
      </w:r>
    </w:p>
    <w:p w14:paraId="23425FA7" w14:textId="112C8FD8" w:rsidR="4154B15D" w:rsidRDefault="4154B15D" w:rsidP="4154B15D">
      <w:pPr>
        <w:jc w:val="both"/>
        <w:rPr>
          <w:rFonts w:eastAsiaTheme="minorEastAsia"/>
          <w:i/>
          <w:iCs/>
          <w:color w:val="000000" w:themeColor="text1"/>
          <w:lang w:val="en-CA"/>
        </w:rPr>
      </w:pPr>
    </w:p>
    <w:p w14:paraId="31207D1D" w14:textId="15B5BE46" w:rsidR="7FCC8845" w:rsidRDefault="476AC45B" w:rsidP="1AEAD82C">
      <w:pPr>
        <w:jc w:val="both"/>
        <w:rPr>
          <w:rFonts w:eastAsiaTheme="minorEastAsia"/>
          <w:color w:val="000000" w:themeColor="text1"/>
        </w:rPr>
      </w:pPr>
      <w:r w:rsidRPr="4154B15D">
        <w:rPr>
          <w:rFonts w:eastAsiaTheme="minorEastAsia"/>
          <w:i/>
          <w:iCs/>
          <w:color w:val="000000" w:themeColor="text1"/>
          <w:lang w:val="en-CA"/>
        </w:rPr>
        <w:t xml:space="preserve">We will be scheduling interviews as applications come in, so we encourage you to apply as soon as you are ready and not wait until the deadline. </w:t>
      </w:r>
    </w:p>
    <w:p w14:paraId="6EC019C9" w14:textId="5E2BD87A" w:rsidR="423AD98E" w:rsidRDefault="423AD98E" w:rsidP="4154B15D">
      <w:pPr>
        <w:jc w:val="both"/>
        <w:rPr>
          <w:rFonts w:eastAsiaTheme="minorEastAsia"/>
          <w:i/>
          <w:iCs/>
          <w:color w:val="000000" w:themeColor="text1"/>
          <w:lang w:val="en-CA"/>
        </w:rPr>
      </w:pPr>
    </w:p>
    <w:p w14:paraId="4D165215" w14:textId="6118D9DB" w:rsidR="423AD98E" w:rsidRDefault="2AF6C5B2" w:rsidP="4154B15D">
      <w:pPr>
        <w:jc w:val="both"/>
        <w:rPr>
          <w:rFonts w:ascii="Aptos" w:eastAsia="Aptos" w:hAnsi="Aptos" w:cs="Aptos"/>
          <w:color w:val="000000" w:themeColor="text1"/>
        </w:rPr>
      </w:pPr>
      <w:r w:rsidRPr="4154B15D">
        <w:rPr>
          <w:i/>
          <w:iCs/>
        </w:rPr>
        <w:t>We recognize that underemployment is often a contributing factor to some of the challenges facing our community members. Sunalta residents from equity-seeking groups, and/or facing barriers to employment, will be given preference in the hiring process.</w:t>
      </w:r>
      <w:r w:rsidR="0774B757" w:rsidRPr="4154B15D">
        <w:rPr>
          <w:i/>
          <w:iCs/>
        </w:rPr>
        <w:t xml:space="preserve"> We’d love to hear more about why this job would make a difference in your life in your application! </w:t>
      </w:r>
    </w:p>
    <w:p w14:paraId="26A3D68F" w14:textId="2DE0B3A0" w:rsidR="423AD98E" w:rsidRDefault="423AD98E" w:rsidP="4154B15D">
      <w:pPr>
        <w:jc w:val="both"/>
        <w:rPr>
          <w:rFonts w:eastAsiaTheme="minorEastAsia"/>
          <w:i/>
          <w:color w:val="000000" w:themeColor="text1"/>
          <w:lang w:val="en-CA"/>
        </w:rPr>
      </w:pPr>
    </w:p>
    <w:p w14:paraId="14744CCA" w14:textId="1E5ABAB2" w:rsidR="423AD98E" w:rsidRPr="00BA2FCC" w:rsidRDefault="7FCC8845" w:rsidP="00BA2FCC">
      <w:pPr>
        <w:rPr>
          <w:rFonts w:eastAsiaTheme="minorEastAsia"/>
          <w:color w:val="000000" w:themeColor="text1"/>
        </w:rPr>
      </w:pPr>
      <w:r w:rsidRPr="423AD98E">
        <w:rPr>
          <w:rFonts w:eastAsiaTheme="minorEastAsia"/>
          <w:i/>
          <w:iCs/>
          <w:color w:val="000000" w:themeColor="text1"/>
          <w:lang w:val="en-CA"/>
        </w:rPr>
        <w:t>The Sunalta Community Association is an equal opportunity employer that is deeply committed to building equitable workplaces that are diverse and inclusive. We actively encourage candidates from all backgrounds and lifestyles to consider us as a future employer. Please contact</w:t>
      </w:r>
      <w:r w:rsidR="61C6F761" w:rsidRPr="423AD98E">
        <w:rPr>
          <w:rFonts w:eastAsiaTheme="minorEastAsia"/>
          <w:i/>
          <w:iCs/>
          <w:color w:val="000000" w:themeColor="text1"/>
          <w:lang w:val="en-CA"/>
        </w:rPr>
        <w:t xml:space="preserve"> the hiring Manager</w:t>
      </w:r>
      <w:r w:rsidRPr="423AD98E">
        <w:rPr>
          <w:rFonts w:eastAsiaTheme="minorEastAsia"/>
          <w:i/>
          <w:iCs/>
          <w:color w:val="000000" w:themeColor="text1"/>
          <w:lang w:val="en-CA"/>
        </w:rPr>
        <w:t xml:space="preserve"> should you require accommodations at any point during our interview processes.</w:t>
      </w:r>
    </w:p>
    <w:sectPr w:rsidR="423AD98E" w:rsidRPr="00BA2FCC" w:rsidSect="005A63A2">
      <w:footerReference w:type="even" r:id="rId13"/>
      <w:footerReference w:type="default" r:id="rId14"/>
      <w:pgSz w:w="12240" w:h="15840"/>
      <w:pgMar w:top="1440" w:right="1325" w:bottom="1440" w:left="1276"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48016F" w14:textId="77777777" w:rsidR="008F5F42" w:rsidRDefault="008F5F42">
      <w:r>
        <w:separator/>
      </w:r>
    </w:p>
  </w:endnote>
  <w:endnote w:type="continuationSeparator" w:id="0">
    <w:p w14:paraId="58AFC14D" w14:textId="77777777" w:rsidR="008F5F42" w:rsidRDefault="008F5F42">
      <w:r>
        <w:continuationSeparator/>
      </w:r>
    </w:p>
  </w:endnote>
  <w:endnote w:type="continuationNotice" w:id="1">
    <w:p w14:paraId="4CFCA0F3" w14:textId="77777777" w:rsidR="00423280" w:rsidRDefault="004232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00000000" w:usb2="0001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7CEEC1" w14:textId="77777777" w:rsidR="00692587" w:rsidRDefault="00EF5095" w:rsidP="00440617">
    <w:pPr>
      <w:pStyle w:val="Footer"/>
      <w:framePr w:wrap="around" w:vAnchor="text" w:hAnchor="margin" w:xAlign="right" w:y="1"/>
      <w:rPr>
        <w:rStyle w:val="PageNumber"/>
      </w:rPr>
    </w:pPr>
    <w:r>
      <w:rPr>
        <w:rStyle w:val="PageNumber"/>
      </w:rPr>
      <w:fldChar w:fldCharType="begin"/>
    </w:r>
    <w:r w:rsidR="00692587">
      <w:rPr>
        <w:rStyle w:val="PageNumber"/>
      </w:rPr>
      <w:instrText xml:space="preserve">PAGE  </w:instrText>
    </w:r>
    <w:r>
      <w:rPr>
        <w:rStyle w:val="PageNumber"/>
      </w:rPr>
      <w:fldChar w:fldCharType="end"/>
    </w:r>
  </w:p>
  <w:p w14:paraId="24E00DC3" w14:textId="77777777" w:rsidR="00692587" w:rsidRDefault="00692587" w:rsidP="00661A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A0C1DC" w14:textId="77777777" w:rsidR="00692587" w:rsidRDefault="00EF5095" w:rsidP="00440617">
    <w:pPr>
      <w:pStyle w:val="Footer"/>
      <w:framePr w:wrap="around" w:vAnchor="text" w:hAnchor="margin" w:xAlign="right" w:y="1"/>
      <w:rPr>
        <w:rStyle w:val="PageNumber"/>
      </w:rPr>
    </w:pPr>
    <w:r>
      <w:rPr>
        <w:rStyle w:val="PageNumber"/>
      </w:rPr>
      <w:fldChar w:fldCharType="begin"/>
    </w:r>
    <w:r w:rsidR="00692587">
      <w:rPr>
        <w:rStyle w:val="PageNumber"/>
      </w:rPr>
      <w:instrText xml:space="preserve">PAGE  </w:instrText>
    </w:r>
    <w:r>
      <w:rPr>
        <w:rStyle w:val="PageNumber"/>
      </w:rPr>
      <w:fldChar w:fldCharType="separate"/>
    </w:r>
    <w:r w:rsidR="00D0554F">
      <w:rPr>
        <w:rStyle w:val="PageNumber"/>
        <w:noProof/>
      </w:rPr>
      <w:t>1</w:t>
    </w:r>
    <w:r>
      <w:rPr>
        <w:rStyle w:val="PageNumber"/>
      </w:rPr>
      <w:fldChar w:fldCharType="end"/>
    </w:r>
  </w:p>
  <w:p w14:paraId="6639E265" w14:textId="0359D7BF" w:rsidR="00692587" w:rsidRPr="00661A1B" w:rsidRDefault="00692587" w:rsidP="00661A1B">
    <w:pPr>
      <w:pStyle w:val="Footer"/>
      <w:ind w:right="360"/>
      <w:rPr>
        <w:sz w:val="22"/>
      </w:rPr>
    </w:pPr>
    <w:r w:rsidRPr="00661A1B">
      <w:rPr>
        <w:sz w:val="22"/>
      </w:rPr>
      <w:t>SUNALTA COMM</w:t>
    </w:r>
    <w:r>
      <w:rPr>
        <w:sz w:val="22"/>
      </w:rPr>
      <w:t xml:space="preserve">UNITY ASSOCIATION – </w:t>
    </w:r>
    <w:r w:rsidR="00F72869">
      <w:rPr>
        <w:sz w:val="22"/>
      </w:rPr>
      <w:t>DECEMBER</w:t>
    </w:r>
    <w:r w:rsidR="00500B2E">
      <w:rPr>
        <w:sz w:val="22"/>
      </w:rPr>
      <w:t xml:space="preserve"> 202</w:t>
    </w:r>
    <w:r w:rsidR="00F72869">
      <w:rPr>
        <w:sz w:val="22"/>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34535E" w14:textId="77777777" w:rsidR="008F5F42" w:rsidRDefault="008F5F42">
      <w:r>
        <w:separator/>
      </w:r>
    </w:p>
  </w:footnote>
  <w:footnote w:type="continuationSeparator" w:id="0">
    <w:p w14:paraId="00C3B141" w14:textId="77777777" w:rsidR="008F5F42" w:rsidRDefault="008F5F42">
      <w:r>
        <w:continuationSeparator/>
      </w:r>
    </w:p>
  </w:footnote>
  <w:footnote w:type="continuationNotice" w:id="1">
    <w:p w14:paraId="0AC33848" w14:textId="77777777" w:rsidR="00423280" w:rsidRDefault="00423280"/>
  </w:footnote>
</w:footnotes>
</file>

<file path=word/intelligence2.xml><?xml version="1.0" encoding="utf-8"?>
<int2:intelligence xmlns:int2="http://schemas.microsoft.com/office/intelligence/2020/intelligence" xmlns:oel="http://schemas.microsoft.com/office/2019/extlst">
  <int2:observations>
    <int2:textHash int2:hashCode="EZy8wSj2YD3wpp" int2:id="6iWt7y3Q">
      <int2:state int2:value="Rejected" int2:type="AugLoop_Text_Critique"/>
    </int2:textHash>
    <int2:textHash int2:hashCode="a3GdK0Ai5jDpyi" int2:id="EXxGcZlA">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A15F4"/>
    <w:multiLevelType w:val="hybridMultilevel"/>
    <w:tmpl w:val="AC222A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A799A"/>
    <w:multiLevelType w:val="hybridMultilevel"/>
    <w:tmpl w:val="4FFE34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821552"/>
    <w:multiLevelType w:val="hybridMultilevel"/>
    <w:tmpl w:val="A10E0A4C"/>
    <w:lvl w:ilvl="0" w:tplc="3F8649BA">
      <w:start w:val="1"/>
      <w:numFmt w:val="bullet"/>
      <w:lvlText w:val=""/>
      <w:lvlJc w:val="left"/>
      <w:pPr>
        <w:ind w:left="720" w:hanging="360"/>
      </w:pPr>
      <w:rPr>
        <w:rFonts w:ascii="Symbol" w:hAnsi="Symbol" w:hint="default"/>
      </w:rPr>
    </w:lvl>
    <w:lvl w:ilvl="1" w:tplc="D9D69442">
      <w:start w:val="1"/>
      <w:numFmt w:val="bullet"/>
      <w:lvlText w:val="o"/>
      <w:lvlJc w:val="left"/>
      <w:pPr>
        <w:ind w:left="1440" w:hanging="360"/>
      </w:pPr>
      <w:rPr>
        <w:rFonts w:ascii="Courier New" w:hAnsi="Courier New" w:hint="default"/>
      </w:rPr>
    </w:lvl>
    <w:lvl w:ilvl="2" w:tplc="34B8EC48">
      <w:start w:val="1"/>
      <w:numFmt w:val="bullet"/>
      <w:lvlText w:val=""/>
      <w:lvlJc w:val="left"/>
      <w:pPr>
        <w:ind w:left="2160" w:hanging="360"/>
      </w:pPr>
      <w:rPr>
        <w:rFonts w:ascii="Wingdings" w:hAnsi="Wingdings" w:hint="default"/>
      </w:rPr>
    </w:lvl>
    <w:lvl w:ilvl="3" w:tplc="27A8C220">
      <w:start w:val="1"/>
      <w:numFmt w:val="bullet"/>
      <w:lvlText w:val=""/>
      <w:lvlJc w:val="left"/>
      <w:pPr>
        <w:ind w:left="2880" w:hanging="360"/>
      </w:pPr>
      <w:rPr>
        <w:rFonts w:ascii="Symbol" w:hAnsi="Symbol" w:hint="default"/>
      </w:rPr>
    </w:lvl>
    <w:lvl w:ilvl="4" w:tplc="E9E0D6CE">
      <w:start w:val="1"/>
      <w:numFmt w:val="bullet"/>
      <w:lvlText w:val="o"/>
      <w:lvlJc w:val="left"/>
      <w:pPr>
        <w:ind w:left="3600" w:hanging="360"/>
      </w:pPr>
      <w:rPr>
        <w:rFonts w:ascii="Courier New" w:hAnsi="Courier New" w:hint="default"/>
      </w:rPr>
    </w:lvl>
    <w:lvl w:ilvl="5" w:tplc="5C18994A">
      <w:start w:val="1"/>
      <w:numFmt w:val="bullet"/>
      <w:lvlText w:val=""/>
      <w:lvlJc w:val="left"/>
      <w:pPr>
        <w:ind w:left="4320" w:hanging="360"/>
      </w:pPr>
      <w:rPr>
        <w:rFonts w:ascii="Wingdings" w:hAnsi="Wingdings" w:hint="default"/>
      </w:rPr>
    </w:lvl>
    <w:lvl w:ilvl="6" w:tplc="281E7A5A">
      <w:start w:val="1"/>
      <w:numFmt w:val="bullet"/>
      <w:lvlText w:val=""/>
      <w:lvlJc w:val="left"/>
      <w:pPr>
        <w:ind w:left="5040" w:hanging="360"/>
      </w:pPr>
      <w:rPr>
        <w:rFonts w:ascii="Symbol" w:hAnsi="Symbol" w:hint="default"/>
      </w:rPr>
    </w:lvl>
    <w:lvl w:ilvl="7" w:tplc="59020F9E">
      <w:start w:val="1"/>
      <w:numFmt w:val="bullet"/>
      <w:lvlText w:val="o"/>
      <w:lvlJc w:val="left"/>
      <w:pPr>
        <w:ind w:left="5760" w:hanging="360"/>
      </w:pPr>
      <w:rPr>
        <w:rFonts w:ascii="Courier New" w:hAnsi="Courier New" w:hint="default"/>
      </w:rPr>
    </w:lvl>
    <w:lvl w:ilvl="8" w:tplc="8E722FE6">
      <w:start w:val="1"/>
      <w:numFmt w:val="bullet"/>
      <w:lvlText w:val=""/>
      <w:lvlJc w:val="left"/>
      <w:pPr>
        <w:ind w:left="6480" w:hanging="360"/>
      </w:pPr>
      <w:rPr>
        <w:rFonts w:ascii="Wingdings" w:hAnsi="Wingdings" w:hint="default"/>
      </w:rPr>
    </w:lvl>
  </w:abstractNum>
  <w:abstractNum w:abstractNumId="3" w15:restartNumberingAfterBreak="0">
    <w:nsid w:val="0E52F244"/>
    <w:multiLevelType w:val="hybridMultilevel"/>
    <w:tmpl w:val="E33052AC"/>
    <w:lvl w:ilvl="0" w:tplc="0FA696CA">
      <w:start w:val="1"/>
      <w:numFmt w:val="bullet"/>
      <w:lvlText w:val=""/>
      <w:lvlJc w:val="left"/>
      <w:pPr>
        <w:ind w:left="720" w:hanging="360"/>
      </w:pPr>
      <w:rPr>
        <w:rFonts w:ascii="Symbol" w:hAnsi="Symbol" w:hint="default"/>
      </w:rPr>
    </w:lvl>
    <w:lvl w:ilvl="1" w:tplc="37225A68">
      <w:start w:val="1"/>
      <w:numFmt w:val="bullet"/>
      <w:lvlText w:val="o"/>
      <w:lvlJc w:val="left"/>
      <w:pPr>
        <w:ind w:left="1440" w:hanging="360"/>
      </w:pPr>
      <w:rPr>
        <w:rFonts w:ascii="Courier New" w:hAnsi="Courier New" w:hint="default"/>
      </w:rPr>
    </w:lvl>
    <w:lvl w:ilvl="2" w:tplc="D6483830">
      <w:start w:val="1"/>
      <w:numFmt w:val="bullet"/>
      <w:lvlText w:val=""/>
      <w:lvlJc w:val="left"/>
      <w:pPr>
        <w:ind w:left="2160" w:hanging="360"/>
      </w:pPr>
      <w:rPr>
        <w:rFonts w:ascii="Wingdings" w:hAnsi="Wingdings" w:hint="default"/>
      </w:rPr>
    </w:lvl>
    <w:lvl w:ilvl="3" w:tplc="F7C292A2">
      <w:start w:val="1"/>
      <w:numFmt w:val="bullet"/>
      <w:lvlText w:val=""/>
      <w:lvlJc w:val="left"/>
      <w:pPr>
        <w:ind w:left="2880" w:hanging="360"/>
      </w:pPr>
      <w:rPr>
        <w:rFonts w:ascii="Symbol" w:hAnsi="Symbol" w:hint="default"/>
      </w:rPr>
    </w:lvl>
    <w:lvl w:ilvl="4" w:tplc="DDD270E8">
      <w:start w:val="1"/>
      <w:numFmt w:val="bullet"/>
      <w:lvlText w:val="o"/>
      <w:lvlJc w:val="left"/>
      <w:pPr>
        <w:ind w:left="3600" w:hanging="360"/>
      </w:pPr>
      <w:rPr>
        <w:rFonts w:ascii="Courier New" w:hAnsi="Courier New" w:hint="default"/>
      </w:rPr>
    </w:lvl>
    <w:lvl w:ilvl="5" w:tplc="F9F4C726">
      <w:start w:val="1"/>
      <w:numFmt w:val="bullet"/>
      <w:lvlText w:val=""/>
      <w:lvlJc w:val="left"/>
      <w:pPr>
        <w:ind w:left="4320" w:hanging="360"/>
      </w:pPr>
      <w:rPr>
        <w:rFonts w:ascii="Wingdings" w:hAnsi="Wingdings" w:hint="default"/>
      </w:rPr>
    </w:lvl>
    <w:lvl w:ilvl="6" w:tplc="9012AA58">
      <w:start w:val="1"/>
      <w:numFmt w:val="bullet"/>
      <w:lvlText w:val=""/>
      <w:lvlJc w:val="left"/>
      <w:pPr>
        <w:ind w:left="5040" w:hanging="360"/>
      </w:pPr>
      <w:rPr>
        <w:rFonts w:ascii="Symbol" w:hAnsi="Symbol" w:hint="default"/>
      </w:rPr>
    </w:lvl>
    <w:lvl w:ilvl="7" w:tplc="7974C868">
      <w:start w:val="1"/>
      <w:numFmt w:val="bullet"/>
      <w:lvlText w:val="o"/>
      <w:lvlJc w:val="left"/>
      <w:pPr>
        <w:ind w:left="5760" w:hanging="360"/>
      </w:pPr>
      <w:rPr>
        <w:rFonts w:ascii="Courier New" w:hAnsi="Courier New" w:hint="default"/>
      </w:rPr>
    </w:lvl>
    <w:lvl w:ilvl="8" w:tplc="B4385124">
      <w:start w:val="1"/>
      <w:numFmt w:val="bullet"/>
      <w:lvlText w:val=""/>
      <w:lvlJc w:val="left"/>
      <w:pPr>
        <w:ind w:left="6480" w:hanging="360"/>
      </w:pPr>
      <w:rPr>
        <w:rFonts w:ascii="Wingdings" w:hAnsi="Wingdings" w:hint="default"/>
      </w:rPr>
    </w:lvl>
  </w:abstractNum>
  <w:abstractNum w:abstractNumId="4" w15:restartNumberingAfterBreak="0">
    <w:nsid w:val="0F4EEE3C"/>
    <w:multiLevelType w:val="hybridMultilevel"/>
    <w:tmpl w:val="EC5C3C0E"/>
    <w:lvl w:ilvl="0" w:tplc="66122E84">
      <w:start w:val="1"/>
      <w:numFmt w:val="bullet"/>
      <w:lvlText w:val=""/>
      <w:lvlJc w:val="left"/>
      <w:pPr>
        <w:ind w:left="720" w:hanging="360"/>
      </w:pPr>
      <w:rPr>
        <w:rFonts w:ascii="Symbol" w:hAnsi="Symbol" w:hint="default"/>
      </w:rPr>
    </w:lvl>
    <w:lvl w:ilvl="1" w:tplc="E90ADF3E">
      <w:start w:val="1"/>
      <w:numFmt w:val="bullet"/>
      <w:lvlText w:val="o"/>
      <w:lvlJc w:val="left"/>
      <w:pPr>
        <w:ind w:left="1440" w:hanging="360"/>
      </w:pPr>
      <w:rPr>
        <w:rFonts w:ascii="Courier New" w:hAnsi="Courier New" w:hint="default"/>
      </w:rPr>
    </w:lvl>
    <w:lvl w:ilvl="2" w:tplc="04A4626C">
      <w:start w:val="1"/>
      <w:numFmt w:val="bullet"/>
      <w:lvlText w:val=""/>
      <w:lvlJc w:val="left"/>
      <w:pPr>
        <w:ind w:left="2160" w:hanging="360"/>
      </w:pPr>
      <w:rPr>
        <w:rFonts w:ascii="Wingdings" w:hAnsi="Wingdings" w:hint="default"/>
      </w:rPr>
    </w:lvl>
    <w:lvl w:ilvl="3" w:tplc="5B624FB4">
      <w:start w:val="1"/>
      <w:numFmt w:val="bullet"/>
      <w:lvlText w:val=""/>
      <w:lvlJc w:val="left"/>
      <w:pPr>
        <w:ind w:left="2880" w:hanging="360"/>
      </w:pPr>
      <w:rPr>
        <w:rFonts w:ascii="Symbol" w:hAnsi="Symbol" w:hint="default"/>
      </w:rPr>
    </w:lvl>
    <w:lvl w:ilvl="4" w:tplc="10D05C0A">
      <w:start w:val="1"/>
      <w:numFmt w:val="bullet"/>
      <w:lvlText w:val="o"/>
      <w:lvlJc w:val="left"/>
      <w:pPr>
        <w:ind w:left="3600" w:hanging="360"/>
      </w:pPr>
      <w:rPr>
        <w:rFonts w:ascii="Courier New" w:hAnsi="Courier New" w:hint="default"/>
      </w:rPr>
    </w:lvl>
    <w:lvl w:ilvl="5" w:tplc="59FECF0C">
      <w:start w:val="1"/>
      <w:numFmt w:val="bullet"/>
      <w:lvlText w:val=""/>
      <w:lvlJc w:val="left"/>
      <w:pPr>
        <w:ind w:left="4320" w:hanging="360"/>
      </w:pPr>
      <w:rPr>
        <w:rFonts w:ascii="Wingdings" w:hAnsi="Wingdings" w:hint="default"/>
      </w:rPr>
    </w:lvl>
    <w:lvl w:ilvl="6" w:tplc="C02ABEC0">
      <w:start w:val="1"/>
      <w:numFmt w:val="bullet"/>
      <w:lvlText w:val=""/>
      <w:lvlJc w:val="left"/>
      <w:pPr>
        <w:ind w:left="5040" w:hanging="360"/>
      </w:pPr>
      <w:rPr>
        <w:rFonts w:ascii="Symbol" w:hAnsi="Symbol" w:hint="default"/>
      </w:rPr>
    </w:lvl>
    <w:lvl w:ilvl="7" w:tplc="72B8574E">
      <w:start w:val="1"/>
      <w:numFmt w:val="bullet"/>
      <w:lvlText w:val="o"/>
      <w:lvlJc w:val="left"/>
      <w:pPr>
        <w:ind w:left="5760" w:hanging="360"/>
      </w:pPr>
      <w:rPr>
        <w:rFonts w:ascii="Courier New" w:hAnsi="Courier New" w:hint="default"/>
      </w:rPr>
    </w:lvl>
    <w:lvl w:ilvl="8" w:tplc="D518955E">
      <w:start w:val="1"/>
      <w:numFmt w:val="bullet"/>
      <w:lvlText w:val=""/>
      <w:lvlJc w:val="left"/>
      <w:pPr>
        <w:ind w:left="6480" w:hanging="360"/>
      </w:pPr>
      <w:rPr>
        <w:rFonts w:ascii="Wingdings" w:hAnsi="Wingdings" w:hint="default"/>
      </w:rPr>
    </w:lvl>
  </w:abstractNum>
  <w:abstractNum w:abstractNumId="5" w15:restartNumberingAfterBreak="0">
    <w:nsid w:val="1724736C"/>
    <w:multiLevelType w:val="hybridMultilevel"/>
    <w:tmpl w:val="78B07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5E06E8"/>
    <w:multiLevelType w:val="hybridMultilevel"/>
    <w:tmpl w:val="3554484A"/>
    <w:lvl w:ilvl="0" w:tplc="BC36E92A">
      <w:start w:val="1"/>
      <w:numFmt w:val="bullet"/>
      <w:lvlText w:val=""/>
      <w:lvlJc w:val="left"/>
      <w:pPr>
        <w:ind w:left="720" w:hanging="360"/>
      </w:pPr>
      <w:rPr>
        <w:rFonts w:ascii="Symbol" w:hAnsi="Symbol" w:hint="default"/>
      </w:rPr>
    </w:lvl>
    <w:lvl w:ilvl="1" w:tplc="B08C62C4">
      <w:start w:val="1"/>
      <w:numFmt w:val="bullet"/>
      <w:lvlText w:val="o"/>
      <w:lvlJc w:val="left"/>
      <w:pPr>
        <w:ind w:left="1440" w:hanging="360"/>
      </w:pPr>
      <w:rPr>
        <w:rFonts w:ascii="Courier New" w:hAnsi="Courier New" w:hint="default"/>
      </w:rPr>
    </w:lvl>
    <w:lvl w:ilvl="2" w:tplc="9718E102">
      <w:start w:val="1"/>
      <w:numFmt w:val="bullet"/>
      <w:lvlText w:val=""/>
      <w:lvlJc w:val="left"/>
      <w:pPr>
        <w:ind w:left="2160" w:hanging="360"/>
      </w:pPr>
      <w:rPr>
        <w:rFonts w:ascii="Wingdings" w:hAnsi="Wingdings" w:hint="default"/>
      </w:rPr>
    </w:lvl>
    <w:lvl w:ilvl="3" w:tplc="BE4ACCBC">
      <w:start w:val="1"/>
      <w:numFmt w:val="bullet"/>
      <w:lvlText w:val=""/>
      <w:lvlJc w:val="left"/>
      <w:pPr>
        <w:ind w:left="2880" w:hanging="360"/>
      </w:pPr>
      <w:rPr>
        <w:rFonts w:ascii="Symbol" w:hAnsi="Symbol" w:hint="default"/>
      </w:rPr>
    </w:lvl>
    <w:lvl w:ilvl="4" w:tplc="CFEE5620">
      <w:start w:val="1"/>
      <w:numFmt w:val="bullet"/>
      <w:lvlText w:val="o"/>
      <w:lvlJc w:val="left"/>
      <w:pPr>
        <w:ind w:left="3600" w:hanging="360"/>
      </w:pPr>
      <w:rPr>
        <w:rFonts w:ascii="Courier New" w:hAnsi="Courier New" w:hint="default"/>
      </w:rPr>
    </w:lvl>
    <w:lvl w:ilvl="5" w:tplc="9FE0C1B2">
      <w:start w:val="1"/>
      <w:numFmt w:val="bullet"/>
      <w:lvlText w:val=""/>
      <w:lvlJc w:val="left"/>
      <w:pPr>
        <w:ind w:left="4320" w:hanging="360"/>
      </w:pPr>
      <w:rPr>
        <w:rFonts w:ascii="Wingdings" w:hAnsi="Wingdings" w:hint="default"/>
      </w:rPr>
    </w:lvl>
    <w:lvl w:ilvl="6" w:tplc="4670C7EE">
      <w:start w:val="1"/>
      <w:numFmt w:val="bullet"/>
      <w:lvlText w:val=""/>
      <w:lvlJc w:val="left"/>
      <w:pPr>
        <w:ind w:left="5040" w:hanging="360"/>
      </w:pPr>
      <w:rPr>
        <w:rFonts w:ascii="Symbol" w:hAnsi="Symbol" w:hint="default"/>
      </w:rPr>
    </w:lvl>
    <w:lvl w:ilvl="7" w:tplc="91E46248">
      <w:start w:val="1"/>
      <w:numFmt w:val="bullet"/>
      <w:lvlText w:val="o"/>
      <w:lvlJc w:val="left"/>
      <w:pPr>
        <w:ind w:left="5760" w:hanging="360"/>
      </w:pPr>
      <w:rPr>
        <w:rFonts w:ascii="Courier New" w:hAnsi="Courier New" w:hint="default"/>
      </w:rPr>
    </w:lvl>
    <w:lvl w:ilvl="8" w:tplc="C0E47ADC">
      <w:start w:val="1"/>
      <w:numFmt w:val="bullet"/>
      <w:lvlText w:val=""/>
      <w:lvlJc w:val="left"/>
      <w:pPr>
        <w:ind w:left="6480" w:hanging="360"/>
      </w:pPr>
      <w:rPr>
        <w:rFonts w:ascii="Wingdings" w:hAnsi="Wingdings" w:hint="default"/>
      </w:rPr>
    </w:lvl>
  </w:abstractNum>
  <w:abstractNum w:abstractNumId="7" w15:restartNumberingAfterBreak="0">
    <w:nsid w:val="1B126DEE"/>
    <w:multiLevelType w:val="hybridMultilevel"/>
    <w:tmpl w:val="E962EB5C"/>
    <w:lvl w:ilvl="0" w:tplc="F168CF64">
      <w:start w:val="1"/>
      <w:numFmt w:val="bullet"/>
      <w:lvlText w:val=""/>
      <w:lvlJc w:val="left"/>
      <w:pPr>
        <w:ind w:left="720" w:hanging="360"/>
      </w:pPr>
      <w:rPr>
        <w:rFonts w:ascii="Symbol" w:hAnsi="Symbol" w:hint="default"/>
      </w:rPr>
    </w:lvl>
    <w:lvl w:ilvl="1" w:tplc="C608A8DC">
      <w:start w:val="1"/>
      <w:numFmt w:val="bullet"/>
      <w:lvlText w:val="o"/>
      <w:lvlJc w:val="left"/>
      <w:pPr>
        <w:ind w:left="1440" w:hanging="360"/>
      </w:pPr>
      <w:rPr>
        <w:rFonts w:ascii="Courier New" w:hAnsi="Courier New" w:hint="default"/>
      </w:rPr>
    </w:lvl>
    <w:lvl w:ilvl="2" w:tplc="AFF4A5D8">
      <w:start w:val="1"/>
      <w:numFmt w:val="bullet"/>
      <w:lvlText w:val=""/>
      <w:lvlJc w:val="left"/>
      <w:pPr>
        <w:ind w:left="2160" w:hanging="360"/>
      </w:pPr>
      <w:rPr>
        <w:rFonts w:ascii="Wingdings" w:hAnsi="Wingdings" w:hint="default"/>
      </w:rPr>
    </w:lvl>
    <w:lvl w:ilvl="3" w:tplc="C2526930">
      <w:start w:val="1"/>
      <w:numFmt w:val="bullet"/>
      <w:lvlText w:val=""/>
      <w:lvlJc w:val="left"/>
      <w:pPr>
        <w:ind w:left="2880" w:hanging="360"/>
      </w:pPr>
      <w:rPr>
        <w:rFonts w:ascii="Symbol" w:hAnsi="Symbol" w:hint="default"/>
      </w:rPr>
    </w:lvl>
    <w:lvl w:ilvl="4" w:tplc="DAC089D8">
      <w:start w:val="1"/>
      <w:numFmt w:val="bullet"/>
      <w:lvlText w:val="o"/>
      <w:lvlJc w:val="left"/>
      <w:pPr>
        <w:ind w:left="3600" w:hanging="360"/>
      </w:pPr>
      <w:rPr>
        <w:rFonts w:ascii="Courier New" w:hAnsi="Courier New" w:hint="default"/>
      </w:rPr>
    </w:lvl>
    <w:lvl w:ilvl="5" w:tplc="87EE19A4">
      <w:start w:val="1"/>
      <w:numFmt w:val="bullet"/>
      <w:lvlText w:val=""/>
      <w:lvlJc w:val="left"/>
      <w:pPr>
        <w:ind w:left="4320" w:hanging="360"/>
      </w:pPr>
      <w:rPr>
        <w:rFonts w:ascii="Wingdings" w:hAnsi="Wingdings" w:hint="default"/>
      </w:rPr>
    </w:lvl>
    <w:lvl w:ilvl="6" w:tplc="2CEE2DAA">
      <w:start w:val="1"/>
      <w:numFmt w:val="bullet"/>
      <w:lvlText w:val=""/>
      <w:lvlJc w:val="left"/>
      <w:pPr>
        <w:ind w:left="5040" w:hanging="360"/>
      </w:pPr>
      <w:rPr>
        <w:rFonts w:ascii="Symbol" w:hAnsi="Symbol" w:hint="default"/>
      </w:rPr>
    </w:lvl>
    <w:lvl w:ilvl="7" w:tplc="2CDC7FFC">
      <w:start w:val="1"/>
      <w:numFmt w:val="bullet"/>
      <w:lvlText w:val="o"/>
      <w:lvlJc w:val="left"/>
      <w:pPr>
        <w:ind w:left="5760" w:hanging="360"/>
      </w:pPr>
      <w:rPr>
        <w:rFonts w:ascii="Courier New" w:hAnsi="Courier New" w:hint="default"/>
      </w:rPr>
    </w:lvl>
    <w:lvl w:ilvl="8" w:tplc="7FD0C838">
      <w:start w:val="1"/>
      <w:numFmt w:val="bullet"/>
      <w:lvlText w:val=""/>
      <w:lvlJc w:val="left"/>
      <w:pPr>
        <w:ind w:left="6480" w:hanging="360"/>
      </w:pPr>
      <w:rPr>
        <w:rFonts w:ascii="Wingdings" w:hAnsi="Wingdings" w:hint="default"/>
      </w:rPr>
    </w:lvl>
  </w:abstractNum>
  <w:abstractNum w:abstractNumId="8" w15:restartNumberingAfterBreak="0">
    <w:nsid w:val="21810A09"/>
    <w:multiLevelType w:val="hybridMultilevel"/>
    <w:tmpl w:val="0492A786"/>
    <w:lvl w:ilvl="0" w:tplc="4C62BB22">
      <w:start w:val="1"/>
      <w:numFmt w:val="bullet"/>
      <w:lvlText w:val=""/>
      <w:lvlJc w:val="left"/>
      <w:pPr>
        <w:ind w:left="720" w:hanging="360"/>
      </w:pPr>
      <w:rPr>
        <w:rFonts w:ascii="Symbol" w:hAnsi="Symbol" w:hint="default"/>
      </w:rPr>
    </w:lvl>
    <w:lvl w:ilvl="1" w:tplc="B0BA63E2">
      <w:start w:val="1"/>
      <w:numFmt w:val="bullet"/>
      <w:lvlText w:val="o"/>
      <w:lvlJc w:val="left"/>
      <w:pPr>
        <w:ind w:left="1440" w:hanging="360"/>
      </w:pPr>
      <w:rPr>
        <w:rFonts w:ascii="Courier New" w:hAnsi="Courier New" w:hint="default"/>
      </w:rPr>
    </w:lvl>
    <w:lvl w:ilvl="2" w:tplc="5C56BFA8">
      <w:start w:val="1"/>
      <w:numFmt w:val="bullet"/>
      <w:lvlText w:val=""/>
      <w:lvlJc w:val="left"/>
      <w:pPr>
        <w:ind w:left="2160" w:hanging="360"/>
      </w:pPr>
      <w:rPr>
        <w:rFonts w:ascii="Wingdings" w:hAnsi="Wingdings" w:hint="default"/>
      </w:rPr>
    </w:lvl>
    <w:lvl w:ilvl="3" w:tplc="23524546">
      <w:start w:val="1"/>
      <w:numFmt w:val="bullet"/>
      <w:lvlText w:val=""/>
      <w:lvlJc w:val="left"/>
      <w:pPr>
        <w:ind w:left="2880" w:hanging="360"/>
      </w:pPr>
      <w:rPr>
        <w:rFonts w:ascii="Symbol" w:hAnsi="Symbol" w:hint="default"/>
      </w:rPr>
    </w:lvl>
    <w:lvl w:ilvl="4" w:tplc="FD761C96">
      <w:start w:val="1"/>
      <w:numFmt w:val="bullet"/>
      <w:lvlText w:val="o"/>
      <w:lvlJc w:val="left"/>
      <w:pPr>
        <w:ind w:left="3600" w:hanging="360"/>
      </w:pPr>
      <w:rPr>
        <w:rFonts w:ascii="Courier New" w:hAnsi="Courier New" w:hint="default"/>
      </w:rPr>
    </w:lvl>
    <w:lvl w:ilvl="5" w:tplc="FA9E1526">
      <w:start w:val="1"/>
      <w:numFmt w:val="bullet"/>
      <w:lvlText w:val=""/>
      <w:lvlJc w:val="left"/>
      <w:pPr>
        <w:ind w:left="4320" w:hanging="360"/>
      </w:pPr>
      <w:rPr>
        <w:rFonts w:ascii="Wingdings" w:hAnsi="Wingdings" w:hint="default"/>
      </w:rPr>
    </w:lvl>
    <w:lvl w:ilvl="6" w:tplc="D2A24AD8">
      <w:start w:val="1"/>
      <w:numFmt w:val="bullet"/>
      <w:lvlText w:val=""/>
      <w:lvlJc w:val="left"/>
      <w:pPr>
        <w:ind w:left="5040" w:hanging="360"/>
      </w:pPr>
      <w:rPr>
        <w:rFonts w:ascii="Symbol" w:hAnsi="Symbol" w:hint="default"/>
      </w:rPr>
    </w:lvl>
    <w:lvl w:ilvl="7" w:tplc="9768067C">
      <w:start w:val="1"/>
      <w:numFmt w:val="bullet"/>
      <w:lvlText w:val="o"/>
      <w:lvlJc w:val="left"/>
      <w:pPr>
        <w:ind w:left="5760" w:hanging="360"/>
      </w:pPr>
      <w:rPr>
        <w:rFonts w:ascii="Courier New" w:hAnsi="Courier New" w:hint="default"/>
      </w:rPr>
    </w:lvl>
    <w:lvl w:ilvl="8" w:tplc="3AA89C38">
      <w:start w:val="1"/>
      <w:numFmt w:val="bullet"/>
      <w:lvlText w:val=""/>
      <w:lvlJc w:val="left"/>
      <w:pPr>
        <w:ind w:left="6480" w:hanging="360"/>
      </w:pPr>
      <w:rPr>
        <w:rFonts w:ascii="Wingdings" w:hAnsi="Wingdings" w:hint="default"/>
      </w:rPr>
    </w:lvl>
  </w:abstractNum>
  <w:abstractNum w:abstractNumId="9" w15:restartNumberingAfterBreak="0">
    <w:nsid w:val="29416B72"/>
    <w:multiLevelType w:val="hybridMultilevel"/>
    <w:tmpl w:val="77C67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B17423"/>
    <w:multiLevelType w:val="hybridMultilevel"/>
    <w:tmpl w:val="DFD6A644"/>
    <w:lvl w:ilvl="0" w:tplc="EB141E12">
      <w:start w:val="1"/>
      <w:numFmt w:val="bullet"/>
      <w:lvlText w:val=""/>
      <w:lvlJc w:val="left"/>
      <w:pPr>
        <w:ind w:left="720" w:hanging="360"/>
      </w:pPr>
      <w:rPr>
        <w:rFonts w:ascii="Symbol" w:hAnsi="Symbol" w:hint="default"/>
      </w:rPr>
    </w:lvl>
    <w:lvl w:ilvl="1" w:tplc="F6F6DFC6">
      <w:start w:val="1"/>
      <w:numFmt w:val="bullet"/>
      <w:lvlText w:val="o"/>
      <w:lvlJc w:val="left"/>
      <w:pPr>
        <w:ind w:left="1440" w:hanging="360"/>
      </w:pPr>
      <w:rPr>
        <w:rFonts w:ascii="Courier New" w:hAnsi="Courier New" w:hint="default"/>
      </w:rPr>
    </w:lvl>
    <w:lvl w:ilvl="2" w:tplc="466E5742">
      <w:start w:val="1"/>
      <w:numFmt w:val="bullet"/>
      <w:lvlText w:val=""/>
      <w:lvlJc w:val="left"/>
      <w:pPr>
        <w:ind w:left="2160" w:hanging="360"/>
      </w:pPr>
      <w:rPr>
        <w:rFonts w:ascii="Wingdings" w:hAnsi="Wingdings" w:hint="default"/>
      </w:rPr>
    </w:lvl>
    <w:lvl w:ilvl="3" w:tplc="F92E2368">
      <w:start w:val="1"/>
      <w:numFmt w:val="bullet"/>
      <w:lvlText w:val=""/>
      <w:lvlJc w:val="left"/>
      <w:pPr>
        <w:ind w:left="2880" w:hanging="360"/>
      </w:pPr>
      <w:rPr>
        <w:rFonts w:ascii="Symbol" w:hAnsi="Symbol" w:hint="default"/>
      </w:rPr>
    </w:lvl>
    <w:lvl w:ilvl="4" w:tplc="A2D42CA6">
      <w:start w:val="1"/>
      <w:numFmt w:val="bullet"/>
      <w:lvlText w:val="o"/>
      <w:lvlJc w:val="left"/>
      <w:pPr>
        <w:ind w:left="3600" w:hanging="360"/>
      </w:pPr>
      <w:rPr>
        <w:rFonts w:ascii="Courier New" w:hAnsi="Courier New" w:hint="default"/>
      </w:rPr>
    </w:lvl>
    <w:lvl w:ilvl="5" w:tplc="295644F4">
      <w:start w:val="1"/>
      <w:numFmt w:val="bullet"/>
      <w:lvlText w:val=""/>
      <w:lvlJc w:val="left"/>
      <w:pPr>
        <w:ind w:left="4320" w:hanging="360"/>
      </w:pPr>
      <w:rPr>
        <w:rFonts w:ascii="Wingdings" w:hAnsi="Wingdings" w:hint="default"/>
      </w:rPr>
    </w:lvl>
    <w:lvl w:ilvl="6" w:tplc="D8F4B766">
      <w:start w:val="1"/>
      <w:numFmt w:val="bullet"/>
      <w:lvlText w:val=""/>
      <w:lvlJc w:val="left"/>
      <w:pPr>
        <w:ind w:left="5040" w:hanging="360"/>
      </w:pPr>
      <w:rPr>
        <w:rFonts w:ascii="Symbol" w:hAnsi="Symbol" w:hint="default"/>
      </w:rPr>
    </w:lvl>
    <w:lvl w:ilvl="7" w:tplc="3CFAD5F8">
      <w:start w:val="1"/>
      <w:numFmt w:val="bullet"/>
      <w:lvlText w:val="o"/>
      <w:lvlJc w:val="left"/>
      <w:pPr>
        <w:ind w:left="5760" w:hanging="360"/>
      </w:pPr>
      <w:rPr>
        <w:rFonts w:ascii="Courier New" w:hAnsi="Courier New" w:hint="default"/>
      </w:rPr>
    </w:lvl>
    <w:lvl w:ilvl="8" w:tplc="3A8A1538">
      <w:start w:val="1"/>
      <w:numFmt w:val="bullet"/>
      <w:lvlText w:val=""/>
      <w:lvlJc w:val="left"/>
      <w:pPr>
        <w:ind w:left="6480" w:hanging="360"/>
      </w:pPr>
      <w:rPr>
        <w:rFonts w:ascii="Wingdings" w:hAnsi="Wingdings" w:hint="default"/>
      </w:rPr>
    </w:lvl>
  </w:abstractNum>
  <w:abstractNum w:abstractNumId="11" w15:restartNumberingAfterBreak="0">
    <w:nsid w:val="2F1E8691"/>
    <w:multiLevelType w:val="hybridMultilevel"/>
    <w:tmpl w:val="9A2E4E22"/>
    <w:lvl w:ilvl="0" w:tplc="FA52C5AC">
      <w:start w:val="1"/>
      <w:numFmt w:val="bullet"/>
      <w:lvlText w:val=""/>
      <w:lvlJc w:val="left"/>
      <w:pPr>
        <w:ind w:left="720" w:hanging="360"/>
      </w:pPr>
      <w:rPr>
        <w:rFonts w:ascii="Symbol" w:hAnsi="Symbol" w:hint="default"/>
      </w:rPr>
    </w:lvl>
    <w:lvl w:ilvl="1" w:tplc="07DA7E82">
      <w:start w:val="1"/>
      <w:numFmt w:val="bullet"/>
      <w:lvlText w:val="o"/>
      <w:lvlJc w:val="left"/>
      <w:pPr>
        <w:ind w:left="1440" w:hanging="360"/>
      </w:pPr>
      <w:rPr>
        <w:rFonts w:ascii="Courier New" w:hAnsi="Courier New" w:hint="default"/>
      </w:rPr>
    </w:lvl>
    <w:lvl w:ilvl="2" w:tplc="BA90A3C6">
      <w:start w:val="1"/>
      <w:numFmt w:val="bullet"/>
      <w:lvlText w:val=""/>
      <w:lvlJc w:val="left"/>
      <w:pPr>
        <w:ind w:left="2160" w:hanging="360"/>
      </w:pPr>
      <w:rPr>
        <w:rFonts w:ascii="Wingdings" w:hAnsi="Wingdings" w:hint="default"/>
      </w:rPr>
    </w:lvl>
    <w:lvl w:ilvl="3" w:tplc="7FF8CA9C">
      <w:start w:val="1"/>
      <w:numFmt w:val="bullet"/>
      <w:lvlText w:val=""/>
      <w:lvlJc w:val="left"/>
      <w:pPr>
        <w:ind w:left="2880" w:hanging="360"/>
      </w:pPr>
      <w:rPr>
        <w:rFonts w:ascii="Symbol" w:hAnsi="Symbol" w:hint="default"/>
      </w:rPr>
    </w:lvl>
    <w:lvl w:ilvl="4" w:tplc="5BE4A478">
      <w:start w:val="1"/>
      <w:numFmt w:val="bullet"/>
      <w:lvlText w:val="o"/>
      <w:lvlJc w:val="left"/>
      <w:pPr>
        <w:ind w:left="3600" w:hanging="360"/>
      </w:pPr>
      <w:rPr>
        <w:rFonts w:ascii="Courier New" w:hAnsi="Courier New" w:hint="default"/>
      </w:rPr>
    </w:lvl>
    <w:lvl w:ilvl="5" w:tplc="371A6C54">
      <w:start w:val="1"/>
      <w:numFmt w:val="bullet"/>
      <w:lvlText w:val=""/>
      <w:lvlJc w:val="left"/>
      <w:pPr>
        <w:ind w:left="4320" w:hanging="360"/>
      </w:pPr>
      <w:rPr>
        <w:rFonts w:ascii="Wingdings" w:hAnsi="Wingdings" w:hint="default"/>
      </w:rPr>
    </w:lvl>
    <w:lvl w:ilvl="6" w:tplc="39562B6C">
      <w:start w:val="1"/>
      <w:numFmt w:val="bullet"/>
      <w:lvlText w:val=""/>
      <w:lvlJc w:val="left"/>
      <w:pPr>
        <w:ind w:left="5040" w:hanging="360"/>
      </w:pPr>
      <w:rPr>
        <w:rFonts w:ascii="Symbol" w:hAnsi="Symbol" w:hint="default"/>
      </w:rPr>
    </w:lvl>
    <w:lvl w:ilvl="7" w:tplc="27CC012C">
      <w:start w:val="1"/>
      <w:numFmt w:val="bullet"/>
      <w:lvlText w:val="o"/>
      <w:lvlJc w:val="left"/>
      <w:pPr>
        <w:ind w:left="5760" w:hanging="360"/>
      </w:pPr>
      <w:rPr>
        <w:rFonts w:ascii="Courier New" w:hAnsi="Courier New" w:hint="default"/>
      </w:rPr>
    </w:lvl>
    <w:lvl w:ilvl="8" w:tplc="2B8C12FE">
      <w:start w:val="1"/>
      <w:numFmt w:val="bullet"/>
      <w:lvlText w:val=""/>
      <w:lvlJc w:val="left"/>
      <w:pPr>
        <w:ind w:left="6480" w:hanging="360"/>
      </w:pPr>
      <w:rPr>
        <w:rFonts w:ascii="Wingdings" w:hAnsi="Wingdings" w:hint="default"/>
      </w:rPr>
    </w:lvl>
  </w:abstractNum>
  <w:abstractNum w:abstractNumId="12" w15:restartNumberingAfterBreak="0">
    <w:nsid w:val="33017CCA"/>
    <w:multiLevelType w:val="hybridMultilevel"/>
    <w:tmpl w:val="76366D9A"/>
    <w:lvl w:ilvl="0" w:tplc="4C6E8B54">
      <w:start w:val="1"/>
      <w:numFmt w:val="bullet"/>
      <w:lvlText w:val=""/>
      <w:lvlJc w:val="left"/>
      <w:pPr>
        <w:ind w:left="720" w:hanging="360"/>
      </w:pPr>
      <w:rPr>
        <w:rFonts w:ascii="Symbol" w:hAnsi="Symbol" w:hint="default"/>
      </w:rPr>
    </w:lvl>
    <w:lvl w:ilvl="1" w:tplc="AE1A8C64">
      <w:start w:val="1"/>
      <w:numFmt w:val="bullet"/>
      <w:lvlText w:val="o"/>
      <w:lvlJc w:val="left"/>
      <w:pPr>
        <w:ind w:left="1440" w:hanging="360"/>
      </w:pPr>
      <w:rPr>
        <w:rFonts w:ascii="Courier New" w:hAnsi="Courier New" w:hint="default"/>
      </w:rPr>
    </w:lvl>
    <w:lvl w:ilvl="2" w:tplc="660C4F60">
      <w:start w:val="1"/>
      <w:numFmt w:val="bullet"/>
      <w:lvlText w:val=""/>
      <w:lvlJc w:val="left"/>
      <w:pPr>
        <w:ind w:left="2160" w:hanging="360"/>
      </w:pPr>
      <w:rPr>
        <w:rFonts w:ascii="Wingdings" w:hAnsi="Wingdings" w:hint="default"/>
      </w:rPr>
    </w:lvl>
    <w:lvl w:ilvl="3" w:tplc="7E9CB5A4">
      <w:start w:val="1"/>
      <w:numFmt w:val="bullet"/>
      <w:lvlText w:val=""/>
      <w:lvlJc w:val="left"/>
      <w:pPr>
        <w:ind w:left="2880" w:hanging="360"/>
      </w:pPr>
      <w:rPr>
        <w:rFonts w:ascii="Symbol" w:hAnsi="Symbol" w:hint="default"/>
      </w:rPr>
    </w:lvl>
    <w:lvl w:ilvl="4" w:tplc="0C2E93CE">
      <w:start w:val="1"/>
      <w:numFmt w:val="bullet"/>
      <w:lvlText w:val="o"/>
      <w:lvlJc w:val="left"/>
      <w:pPr>
        <w:ind w:left="3600" w:hanging="360"/>
      </w:pPr>
      <w:rPr>
        <w:rFonts w:ascii="Courier New" w:hAnsi="Courier New" w:hint="default"/>
      </w:rPr>
    </w:lvl>
    <w:lvl w:ilvl="5" w:tplc="BE14B4AC">
      <w:start w:val="1"/>
      <w:numFmt w:val="bullet"/>
      <w:lvlText w:val=""/>
      <w:lvlJc w:val="left"/>
      <w:pPr>
        <w:ind w:left="4320" w:hanging="360"/>
      </w:pPr>
      <w:rPr>
        <w:rFonts w:ascii="Wingdings" w:hAnsi="Wingdings" w:hint="default"/>
      </w:rPr>
    </w:lvl>
    <w:lvl w:ilvl="6" w:tplc="C8BC5FFC">
      <w:start w:val="1"/>
      <w:numFmt w:val="bullet"/>
      <w:lvlText w:val=""/>
      <w:lvlJc w:val="left"/>
      <w:pPr>
        <w:ind w:left="5040" w:hanging="360"/>
      </w:pPr>
      <w:rPr>
        <w:rFonts w:ascii="Symbol" w:hAnsi="Symbol" w:hint="default"/>
      </w:rPr>
    </w:lvl>
    <w:lvl w:ilvl="7" w:tplc="C5106C98">
      <w:start w:val="1"/>
      <w:numFmt w:val="bullet"/>
      <w:lvlText w:val="o"/>
      <w:lvlJc w:val="left"/>
      <w:pPr>
        <w:ind w:left="5760" w:hanging="360"/>
      </w:pPr>
      <w:rPr>
        <w:rFonts w:ascii="Courier New" w:hAnsi="Courier New" w:hint="default"/>
      </w:rPr>
    </w:lvl>
    <w:lvl w:ilvl="8" w:tplc="93D257AE">
      <w:start w:val="1"/>
      <w:numFmt w:val="bullet"/>
      <w:lvlText w:val=""/>
      <w:lvlJc w:val="left"/>
      <w:pPr>
        <w:ind w:left="6480" w:hanging="360"/>
      </w:pPr>
      <w:rPr>
        <w:rFonts w:ascii="Wingdings" w:hAnsi="Wingdings" w:hint="default"/>
      </w:rPr>
    </w:lvl>
  </w:abstractNum>
  <w:abstractNum w:abstractNumId="13" w15:restartNumberingAfterBreak="0">
    <w:nsid w:val="3A89D5D6"/>
    <w:multiLevelType w:val="hybridMultilevel"/>
    <w:tmpl w:val="3A344D0A"/>
    <w:lvl w:ilvl="0" w:tplc="04628332">
      <w:start w:val="1"/>
      <w:numFmt w:val="decimal"/>
      <w:lvlText w:val="%1."/>
      <w:lvlJc w:val="left"/>
      <w:pPr>
        <w:ind w:left="720" w:hanging="360"/>
      </w:pPr>
    </w:lvl>
    <w:lvl w:ilvl="1" w:tplc="A8AEC466">
      <w:start w:val="1"/>
      <w:numFmt w:val="lowerLetter"/>
      <w:lvlText w:val="%2."/>
      <w:lvlJc w:val="left"/>
      <w:pPr>
        <w:ind w:left="1440" w:hanging="360"/>
      </w:pPr>
    </w:lvl>
    <w:lvl w:ilvl="2" w:tplc="3A6248EE">
      <w:start w:val="1"/>
      <w:numFmt w:val="lowerRoman"/>
      <w:lvlText w:val="%3."/>
      <w:lvlJc w:val="right"/>
      <w:pPr>
        <w:ind w:left="2160" w:hanging="180"/>
      </w:pPr>
    </w:lvl>
    <w:lvl w:ilvl="3" w:tplc="449A47FE">
      <w:start w:val="1"/>
      <w:numFmt w:val="decimal"/>
      <w:lvlText w:val="%4."/>
      <w:lvlJc w:val="left"/>
      <w:pPr>
        <w:ind w:left="2880" w:hanging="360"/>
      </w:pPr>
    </w:lvl>
    <w:lvl w:ilvl="4" w:tplc="4530A0F0">
      <w:start w:val="1"/>
      <w:numFmt w:val="lowerLetter"/>
      <w:lvlText w:val="%5."/>
      <w:lvlJc w:val="left"/>
      <w:pPr>
        <w:ind w:left="3600" w:hanging="360"/>
      </w:pPr>
    </w:lvl>
    <w:lvl w:ilvl="5" w:tplc="7F648E1E">
      <w:start w:val="1"/>
      <w:numFmt w:val="lowerRoman"/>
      <w:lvlText w:val="%6."/>
      <w:lvlJc w:val="right"/>
      <w:pPr>
        <w:ind w:left="4320" w:hanging="180"/>
      </w:pPr>
    </w:lvl>
    <w:lvl w:ilvl="6" w:tplc="99FCE606">
      <w:start w:val="1"/>
      <w:numFmt w:val="decimal"/>
      <w:lvlText w:val="%7."/>
      <w:lvlJc w:val="left"/>
      <w:pPr>
        <w:ind w:left="5040" w:hanging="360"/>
      </w:pPr>
    </w:lvl>
    <w:lvl w:ilvl="7" w:tplc="FD7C0758">
      <w:start w:val="1"/>
      <w:numFmt w:val="lowerLetter"/>
      <w:lvlText w:val="%8."/>
      <w:lvlJc w:val="left"/>
      <w:pPr>
        <w:ind w:left="5760" w:hanging="360"/>
      </w:pPr>
    </w:lvl>
    <w:lvl w:ilvl="8" w:tplc="35764888">
      <w:start w:val="1"/>
      <w:numFmt w:val="lowerRoman"/>
      <w:lvlText w:val="%9."/>
      <w:lvlJc w:val="right"/>
      <w:pPr>
        <w:ind w:left="6480" w:hanging="180"/>
      </w:pPr>
    </w:lvl>
  </w:abstractNum>
  <w:abstractNum w:abstractNumId="14" w15:restartNumberingAfterBreak="0">
    <w:nsid w:val="4095464E"/>
    <w:multiLevelType w:val="hybridMultilevel"/>
    <w:tmpl w:val="B14092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8C7D8A"/>
    <w:multiLevelType w:val="hybridMultilevel"/>
    <w:tmpl w:val="F21A74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1E194B"/>
    <w:multiLevelType w:val="hybridMultilevel"/>
    <w:tmpl w:val="1BD2C7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161B77"/>
    <w:multiLevelType w:val="hybridMultilevel"/>
    <w:tmpl w:val="C33C5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AE0409"/>
    <w:multiLevelType w:val="hybridMultilevel"/>
    <w:tmpl w:val="B58E9C10"/>
    <w:lvl w:ilvl="0" w:tplc="8E467E02">
      <w:start w:val="1"/>
      <w:numFmt w:val="bullet"/>
      <w:lvlText w:val=""/>
      <w:lvlJc w:val="left"/>
      <w:pPr>
        <w:ind w:left="720" w:hanging="360"/>
      </w:pPr>
      <w:rPr>
        <w:rFonts w:ascii="Symbol" w:hAnsi="Symbol" w:hint="default"/>
      </w:rPr>
    </w:lvl>
    <w:lvl w:ilvl="1" w:tplc="6EB0C59E">
      <w:start w:val="1"/>
      <w:numFmt w:val="bullet"/>
      <w:lvlText w:val="o"/>
      <w:lvlJc w:val="left"/>
      <w:pPr>
        <w:ind w:left="1440" w:hanging="360"/>
      </w:pPr>
      <w:rPr>
        <w:rFonts w:ascii="Courier New" w:hAnsi="Courier New" w:hint="default"/>
      </w:rPr>
    </w:lvl>
    <w:lvl w:ilvl="2" w:tplc="D5DE2F24">
      <w:start w:val="1"/>
      <w:numFmt w:val="bullet"/>
      <w:lvlText w:val=""/>
      <w:lvlJc w:val="left"/>
      <w:pPr>
        <w:ind w:left="2160" w:hanging="360"/>
      </w:pPr>
      <w:rPr>
        <w:rFonts w:ascii="Wingdings" w:hAnsi="Wingdings" w:hint="default"/>
      </w:rPr>
    </w:lvl>
    <w:lvl w:ilvl="3" w:tplc="D7020AD0">
      <w:start w:val="1"/>
      <w:numFmt w:val="bullet"/>
      <w:lvlText w:val=""/>
      <w:lvlJc w:val="left"/>
      <w:pPr>
        <w:ind w:left="2880" w:hanging="360"/>
      </w:pPr>
      <w:rPr>
        <w:rFonts w:ascii="Symbol" w:hAnsi="Symbol" w:hint="default"/>
      </w:rPr>
    </w:lvl>
    <w:lvl w:ilvl="4" w:tplc="326E2CBE">
      <w:start w:val="1"/>
      <w:numFmt w:val="bullet"/>
      <w:lvlText w:val="o"/>
      <w:lvlJc w:val="left"/>
      <w:pPr>
        <w:ind w:left="3600" w:hanging="360"/>
      </w:pPr>
      <w:rPr>
        <w:rFonts w:ascii="Courier New" w:hAnsi="Courier New" w:hint="default"/>
      </w:rPr>
    </w:lvl>
    <w:lvl w:ilvl="5" w:tplc="F710B11E">
      <w:start w:val="1"/>
      <w:numFmt w:val="bullet"/>
      <w:lvlText w:val=""/>
      <w:lvlJc w:val="left"/>
      <w:pPr>
        <w:ind w:left="4320" w:hanging="360"/>
      </w:pPr>
      <w:rPr>
        <w:rFonts w:ascii="Wingdings" w:hAnsi="Wingdings" w:hint="default"/>
      </w:rPr>
    </w:lvl>
    <w:lvl w:ilvl="6" w:tplc="8148194C">
      <w:start w:val="1"/>
      <w:numFmt w:val="bullet"/>
      <w:lvlText w:val=""/>
      <w:lvlJc w:val="left"/>
      <w:pPr>
        <w:ind w:left="5040" w:hanging="360"/>
      </w:pPr>
      <w:rPr>
        <w:rFonts w:ascii="Symbol" w:hAnsi="Symbol" w:hint="default"/>
      </w:rPr>
    </w:lvl>
    <w:lvl w:ilvl="7" w:tplc="EFA6365A">
      <w:start w:val="1"/>
      <w:numFmt w:val="bullet"/>
      <w:lvlText w:val="o"/>
      <w:lvlJc w:val="left"/>
      <w:pPr>
        <w:ind w:left="5760" w:hanging="360"/>
      </w:pPr>
      <w:rPr>
        <w:rFonts w:ascii="Courier New" w:hAnsi="Courier New" w:hint="default"/>
      </w:rPr>
    </w:lvl>
    <w:lvl w:ilvl="8" w:tplc="8356FED2">
      <w:start w:val="1"/>
      <w:numFmt w:val="bullet"/>
      <w:lvlText w:val=""/>
      <w:lvlJc w:val="left"/>
      <w:pPr>
        <w:ind w:left="6480" w:hanging="360"/>
      </w:pPr>
      <w:rPr>
        <w:rFonts w:ascii="Wingdings" w:hAnsi="Wingdings" w:hint="default"/>
      </w:rPr>
    </w:lvl>
  </w:abstractNum>
  <w:abstractNum w:abstractNumId="19" w15:restartNumberingAfterBreak="0">
    <w:nsid w:val="5B08088E"/>
    <w:multiLevelType w:val="hybridMultilevel"/>
    <w:tmpl w:val="BD109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FC2FBF"/>
    <w:multiLevelType w:val="hybridMultilevel"/>
    <w:tmpl w:val="348EAD2E"/>
    <w:lvl w:ilvl="0" w:tplc="2DAA6098">
      <w:start w:val="1"/>
      <w:numFmt w:val="bullet"/>
      <w:lvlText w:val=""/>
      <w:lvlJc w:val="left"/>
      <w:pPr>
        <w:ind w:left="720" w:hanging="360"/>
      </w:pPr>
      <w:rPr>
        <w:rFonts w:ascii="Symbol" w:hAnsi="Symbol" w:hint="default"/>
      </w:rPr>
    </w:lvl>
    <w:lvl w:ilvl="1" w:tplc="21E4AC04">
      <w:start w:val="1"/>
      <w:numFmt w:val="bullet"/>
      <w:lvlText w:val="o"/>
      <w:lvlJc w:val="left"/>
      <w:pPr>
        <w:ind w:left="1440" w:hanging="360"/>
      </w:pPr>
      <w:rPr>
        <w:rFonts w:ascii="Courier New" w:hAnsi="Courier New" w:hint="default"/>
      </w:rPr>
    </w:lvl>
    <w:lvl w:ilvl="2" w:tplc="8892A8B8">
      <w:start w:val="1"/>
      <w:numFmt w:val="bullet"/>
      <w:lvlText w:val=""/>
      <w:lvlJc w:val="left"/>
      <w:pPr>
        <w:ind w:left="2160" w:hanging="360"/>
      </w:pPr>
      <w:rPr>
        <w:rFonts w:ascii="Wingdings" w:hAnsi="Wingdings" w:hint="default"/>
      </w:rPr>
    </w:lvl>
    <w:lvl w:ilvl="3" w:tplc="3CA86DDC">
      <w:start w:val="1"/>
      <w:numFmt w:val="bullet"/>
      <w:lvlText w:val=""/>
      <w:lvlJc w:val="left"/>
      <w:pPr>
        <w:ind w:left="2880" w:hanging="360"/>
      </w:pPr>
      <w:rPr>
        <w:rFonts w:ascii="Symbol" w:hAnsi="Symbol" w:hint="default"/>
      </w:rPr>
    </w:lvl>
    <w:lvl w:ilvl="4" w:tplc="32C2896E">
      <w:start w:val="1"/>
      <w:numFmt w:val="bullet"/>
      <w:lvlText w:val="o"/>
      <w:lvlJc w:val="left"/>
      <w:pPr>
        <w:ind w:left="3600" w:hanging="360"/>
      </w:pPr>
      <w:rPr>
        <w:rFonts w:ascii="Courier New" w:hAnsi="Courier New" w:hint="default"/>
      </w:rPr>
    </w:lvl>
    <w:lvl w:ilvl="5" w:tplc="BA0E5000">
      <w:start w:val="1"/>
      <w:numFmt w:val="bullet"/>
      <w:lvlText w:val=""/>
      <w:lvlJc w:val="left"/>
      <w:pPr>
        <w:ind w:left="4320" w:hanging="360"/>
      </w:pPr>
      <w:rPr>
        <w:rFonts w:ascii="Wingdings" w:hAnsi="Wingdings" w:hint="default"/>
      </w:rPr>
    </w:lvl>
    <w:lvl w:ilvl="6" w:tplc="7C96E288">
      <w:start w:val="1"/>
      <w:numFmt w:val="bullet"/>
      <w:lvlText w:val=""/>
      <w:lvlJc w:val="left"/>
      <w:pPr>
        <w:ind w:left="5040" w:hanging="360"/>
      </w:pPr>
      <w:rPr>
        <w:rFonts w:ascii="Symbol" w:hAnsi="Symbol" w:hint="default"/>
      </w:rPr>
    </w:lvl>
    <w:lvl w:ilvl="7" w:tplc="1E4A87F0">
      <w:start w:val="1"/>
      <w:numFmt w:val="bullet"/>
      <w:lvlText w:val="o"/>
      <w:lvlJc w:val="left"/>
      <w:pPr>
        <w:ind w:left="5760" w:hanging="360"/>
      </w:pPr>
      <w:rPr>
        <w:rFonts w:ascii="Courier New" w:hAnsi="Courier New" w:hint="default"/>
      </w:rPr>
    </w:lvl>
    <w:lvl w:ilvl="8" w:tplc="A7005F9E">
      <w:start w:val="1"/>
      <w:numFmt w:val="bullet"/>
      <w:lvlText w:val=""/>
      <w:lvlJc w:val="left"/>
      <w:pPr>
        <w:ind w:left="6480" w:hanging="360"/>
      </w:pPr>
      <w:rPr>
        <w:rFonts w:ascii="Wingdings" w:hAnsi="Wingdings" w:hint="default"/>
      </w:rPr>
    </w:lvl>
  </w:abstractNum>
  <w:abstractNum w:abstractNumId="21" w15:restartNumberingAfterBreak="0">
    <w:nsid w:val="68026A16"/>
    <w:multiLevelType w:val="hybridMultilevel"/>
    <w:tmpl w:val="5A7A5FEE"/>
    <w:lvl w:ilvl="0" w:tplc="AC2226BA">
      <w:start w:val="1"/>
      <w:numFmt w:val="bullet"/>
      <w:lvlText w:val=""/>
      <w:lvlJc w:val="left"/>
      <w:pPr>
        <w:ind w:left="720" w:hanging="360"/>
      </w:pPr>
      <w:rPr>
        <w:rFonts w:ascii="Symbol" w:hAnsi="Symbol" w:hint="default"/>
      </w:rPr>
    </w:lvl>
    <w:lvl w:ilvl="1" w:tplc="01B62296">
      <w:start w:val="1"/>
      <w:numFmt w:val="bullet"/>
      <w:lvlText w:val="o"/>
      <w:lvlJc w:val="left"/>
      <w:pPr>
        <w:ind w:left="1440" w:hanging="360"/>
      </w:pPr>
      <w:rPr>
        <w:rFonts w:ascii="Courier New" w:hAnsi="Courier New" w:hint="default"/>
      </w:rPr>
    </w:lvl>
    <w:lvl w:ilvl="2" w:tplc="4E848E94">
      <w:start w:val="1"/>
      <w:numFmt w:val="bullet"/>
      <w:lvlText w:val=""/>
      <w:lvlJc w:val="left"/>
      <w:pPr>
        <w:ind w:left="2160" w:hanging="360"/>
      </w:pPr>
      <w:rPr>
        <w:rFonts w:ascii="Wingdings" w:hAnsi="Wingdings" w:hint="default"/>
      </w:rPr>
    </w:lvl>
    <w:lvl w:ilvl="3" w:tplc="2CBA3FBA">
      <w:start w:val="1"/>
      <w:numFmt w:val="bullet"/>
      <w:lvlText w:val=""/>
      <w:lvlJc w:val="left"/>
      <w:pPr>
        <w:ind w:left="2880" w:hanging="360"/>
      </w:pPr>
      <w:rPr>
        <w:rFonts w:ascii="Symbol" w:hAnsi="Symbol" w:hint="default"/>
      </w:rPr>
    </w:lvl>
    <w:lvl w:ilvl="4" w:tplc="0E820130">
      <w:start w:val="1"/>
      <w:numFmt w:val="bullet"/>
      <w:lvlText w:val="o"/>
      <w:lvlJc w:val="left"/>
      <w:pPr>
        <w:ind w:left="3600" w:hanging="360"/>
      </w:pPr>
      <w:rPr>
        <w:rFonts w:ascii="Courier New" w:hAnsi="Courier New" w:hint="default"/>
      </w:rPr>
    </w:lvl>
    <w:lvl w:ilvl="5" w:tplc="F6BA0478">
      <w:start w:val="1"/>
      <w:numFmt w:val="bullet"/>
      <w:lvlText w:val=""/>
      <w:lvlJc w:val="left"/>
      <w:pPr>
        <w:ind w:left="4320" w:hanging="360"/>
      </w:pPr>
      <w:rPr>
        <w:rFonts w:ascii="Wingdings" w:hAnsi="Wingdings" w:hint="default"/>
      </w:rPr>
    </w:lvl>
    <w:lvl w:ilvl="6" w:tplc="E3F4B382">
      <w:start w:val="1"/>
      <w:numFmt w:val="bullet"/>
      <w:lvlText w:val=""/>
      <w:lvlJc w:val="left"/>
      <w:pPr>
        <w:ind w:left="5040" w:hanging="360"/>
      </w:pPr>
      <w:rPr>
        <w:rFonts w:ascii="Symbol" w:hAnsi="Symbol" w:hint="default"/>
      </w:rPr>
    </w:lvl>
    <w:lvl w:ilvl="7" w:tplc="18C2142C">
      <w:start w:val="1"/>
      <w:numFmt w:val="bullet"/>
      <w:lvlText w:val="o"/>
      <w:lvlJc w:val="left"/>
      <w:pPr>
        <w:ind w:left="5760" w:hanging="360"/>
      </w:pPr>
      <w:rPr>
        <w:rFonts w:ascii="Courier New" w:hAnsi="Courier New" w:hint="default"/>
      </w:rPr>
    </w:lvl>
    <w:lvl w:ilvl="8" w:tplc="2256C5E2">
      <w:start w:val="1"/>
      <w:numFmt w:val="bullet"/>
      <w:lvlText w:val=""/>
      <w:lvlJc w:val="left"/>
      <w:pPr>
        <w:ind w:left="6480" w:hanging="360"/>
      </w:pPr>
      <w:rPr>
        <w:rFonts w:ascii="Wingdings" w:hAnsi="Wingdings" w:hint="default"/>
      </w:rPr>
    </w:lvl>
  </w:abstractNum>
  <w:abstractNum w:abstractNumId="22" w15:restartNumberingAfterBreak="0">
    <w:nsid w:val="6C7D02B2"/>
    <w:multiLevelType w:val="hybridMultilevel"/>
    <w:tmpl w:val="1F8A7AF4"/>
    <w:lvl w:ilvl="0" w:tplc="4244A6D6">
      <w:start w:val="1"/>
      <w:numFmt w:val="bullet"/>
      <w:lvlText w:val=""/>
      <w:lvlJc w:val="left"/>
      <w:pPr>
        <w:ind w:left="720" w:hanging="360"/>
      </w:pPr>
      <w:rPr>
        <w:rFonts w:ascii="Symbol" w:hAnsi="Symbol" w:hint="default"/>
      </w:rPr>
    </w:lvl>
    <w:lvl w:ilvl="1" w:tplc="E2580BAE">
      <w:start w:val="1"/>
      <w:numFmt w:val="bullet"/>
      <w:lvlText w:val="o"/>
      <w:lvlJc w:val="left"/>
      <w:pPr>
        <w:ind w:left="1440" w:hanging="360"/>
      </w:pPr>
      <w:rPr>
        <w:rFonts w:ascii="Courier New" w:hAnsi="Courier New" w:hint="default"/>
      </w:rPr>
    </w:lvl>
    <w:lvl w:ilvl="2" w:tplc="8D70862C">
      <w:start w:val="1"/>
      <w:numFmt w:val="bullet"/>
      <w:lvlText w:val=""/>
      <w:lvlJc w:val="left"/>
      <w:pPr>
        <w:ind w:left="2160" w:hanging="360"/>
      </w:pPr>
      <w:rPr>
        <w:rFonts w:ascii="Wingdings" w:hAnsi="Wingdings" w:hint="default"/>
      </w:rPr>
    </w:lvl>
    <w:lvl w:ilvl="3" w:tplc="DB70E872">
      <w:start w:val="1"/>
      <w:numFmt w:val="bullet"/>
      <w:lvlText w:val=""/>
      <w:lvlJc w:val="left"/>
      <w:pPr>
        <w:ind w:left="2880" w:hanging="360"/>
      </w:pPr>
      <w:rPr>
        <w:rFonts w:ascii="Symbol" w:hAnsi="Symbol" w:hint="default"/>
      </w:rPr>
    </w:lvl>
    <w:lvl w:ilvl="4" w:tplc="0A7815D8">
      <w:start w:val="1"/>
      <w:numFmt w:val="bullet"/>
      <w:lvlText w:val="o"/>
      <w:lvlJc w:val="left"/>
      <w:pPr>
        <w:ind w:left="3600" w:hanging="360"/>
      </w:pPr>
      <w:rPr>
        <w:rFonts w:ascii="Courier New" w:hAnsi="Courier New" w:hint="default"/>
      </w:rPr>
    </w:lvl>
    <w:lvl w:ilvl="5" w:tplc="652A5BC6">
      <w:start w:val="1"/>
      <w:numFmt w:val="bullet"/>
      <w:lvlText w:val=""/>
      <w:lvlJc w:val="left"/>
      <w:pPr>
        <w:ind w:left="4320" w:hanging="360"/>
      </w:pPr>
      <w:rPr>
        <w:rFonts w:ascii="Wingdings" w:hAnsi="Wingdings" w:hint="default"/>
      </w:rPr>
    </w:lvl>
    <w:lvl w:ilvl="6" w:tplc="1AAA68D4">
      <w:start w:val="1"/>
      <w:numFmt w:val="bullet"/>
      <w:lvlText w:val=""/>
      <w:lvlJc w:val="left"/>
      <w:pPr>
        <w:ind w:left="5040" w:hanging="360"/>
      </w:pPr>
      <w:rPr>
        <w:rFonts w:ascii="Symbol" w:hAnsi="Symbol" w:hint="default"/>
      </w:rPr>
    </w:lvl>
    <w:lvl w:ilvl="7" w:tplc="EE409F7C">
      <w:start w:val="1"/>
      <w:numFmt w:val="bullet"/>
      <w:lvlText w:val="o"/>
      <w:lvlJc w:val="left"/>
      <w:pPr>
        <w:ind w:left="5760" w:hanging="360"/>
      </w:pPr>
      <w:rPr>
        <w:rFonts w:ascii="Courier New" w:hAnsi="Courier New" w:hint="default"/>
      </w:rPr>
    </w:lvl>
    <w:lvl w:ilvl="8" w:tplc="FD00A206">
      <w:start w:val="1"/>
      <w:numFmt w:val="bullet"/>
      <w:lvlText w:val=""/>
      <w:lvlJc w:val="left"/>
      <w:pPr>
        <w:ind w:left="6480" w:hanging="360"/>
      </w:pPr>
      <w:rPr>
        <w:rFonts w:ascii="Wingdings" w:hAnsi="Wingdings" w:hint="default"/>
      </w:rPr>
    </w:lvl>
  </w:abstractNum>
  <w:abstractNum w:abstractNumId="23" w15:restartNumberingAfterBreak="0">
    <w:nsid w:val="6F6C433D"/>
    <w:multiLevelType w:val="hybridMultilevel"/>
    <w:tmpl w:val="96500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67197F"/>
    <w:multiLevelType w:val="hybridMultilevel"/>
    <w:tmpl w:val="ACE8B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D929B7"/>
    <w:multiLevelType w:val="hybridMultilevel"/>
    <w:tmpl w:val="CE8C738C"/>
    <w:lvl w:ilvl="0" w:tplc="5E241DA6">
      <w:start w:val="1"/>
      <w:numFmt w:val="bullet"/>
      <w:lvlText w:val=""/>
      <w:lvlJc w:val="left"/>
      <w:pPr>
        <w:ind w:left="720" w:hanging="360"/>
      </w:pPr>
      <w:rPr>
        <w:rFonts w:ascii="Symbol" w:hAnsi="Symbol" w:hint="default"/>
      </w:rPr>
    </w:lvl>
    <w:lvl w:ilvl="1" w:tplc="BB66D5EA">
      <w:start w:val="1"/>
      <w:numFmt w:val="bullet"/>
      <w:lvlText w:val="o"/>
      <w:lvlJc w:val="left"/>
      <w:pPr>
        <w:ind w:left="1440" w:hanging="360"/>
      </w:pPr>
      <w:rPr>
        <w:rFonts w:ascii="Courier New" w:hAnsi="Courier New" w:hint="default"/>
      </w:rPr>
    </w:lvl>
    <w:lvl w:ilvl="2" w:tplc="EE1C323A">
      <w:start w:val="1"/>
      <w:numFmt w:val="bullet"/>
      <w:lvlText w:val=""/>
      <w:lvlJc w:val="left"/>
      <w:pPr>
        <w:ind w:left="2160" w:hanging="360"/>
      </w:pPr>
      <w:rPr>
        <w:rFonts w:ascii="Wingdings" w:hAnsi="Wingdings" w:hint="default"/>
      </w:rPr>
    </w:lvl>
    <w:lvl w:ilvl="3" w:tplc="324C02CA">
      <w:start w:val="1"/>
      <w:numFmt w:val="bullet"/>
      <w:lvlText w:val=""/>
      <w:lvlJc w:val="left"/>
      <w:pPr>
        <w:ind w:left="2880" w:hanging="360"/>
      </w:pPr>
      <w:rPr>
        <w:rFonts w:ascii="Symbol" w:hAnsi="Symbol" w:hint="default"/>
      </w:rPr>
    </w:lvl>
    <w:lvl w:ilvl="4" w:tplc="802EDDA6">
      <w:start w:val="1"/>
      <w:numFmt w:val="bullet"/>
      <w:lvlText w:val="o"/>
      <w:lvlJc w:val="left"/>
      <w:pPr>
        <w:ind w:left="3600" w:hanging="360"/>
      </w:pPr>
      <w:rPr>
        <w:rFonts w:ascii="Courier New" w:hAnsi="Courier New" w:hint="default"/>
      </w:rPr>
    </w:lvl>
    <w:lvl w:ilvl="5" w:tplc="DB888E1A">
      <w:start w:val="1"/>
      <w:numFmt w:val="bullet"/>
      <w:lvlText w:val=""/>
      <w:lvlJc w:val="left"/>
      <w:pPr>
        <w:ind w:left="4320" w:hanging="360"/>
      </w:pPr>
      <w:rPr>
        <w:rFonts w:ascii="Wingdings" w:hAnsi="Wingdings" w:hint="default"/>
      </w:rPr>
    </w:lvl>
    <w:lvl w:ilvl="6" w:tplc="01A0BC50">
      <w:start w:val="1"/>
      <w:numFmt w:val="bullet"/>
      <w:lvlText w:val=""/>
      <w:lvlJc w:val="left"/>
      <w:pPr>
        <w:ind w:left="5040" w:hanging="360"/>
      </w:pPr>
      <w:rPr>
        <w:rFonts w:ascii="Symbol" w:hAnsi="Symbol" w:hint="default"/>
      </w:rPr>
    </w:lvl>
    <w:lvl w:ilvl="7" w:tplc="D3AADE1E">
      <w:start w:val="1"/>
      <w:numFmt w:val="bullet"/>
      <w:lvlText w:val="o"/>
      <w:lvlJc w:val="left"/>
      <w:pPr>
        <w:ind w:left="5760" w:hanging="360"/>
      </w:pPr>
      <w:rPr>
        <w:rFonts w:ascii="Courier New" w:hAnsi="Courier New" w:hint="default"/>
      </w:rPr>
    </w:lvl>
    <w:lvl w:ilvl="8" w:tplc="A7AE3F90">
      <w:start w:val="1"/>
      <w:numFmt w:val="bullet"/>
      <w:lvlText w:val=""/>
      <w:lvlJc w:val="left"/>
      <w:pPr>
        <w:ind w:left="6480" w:hanging="360"/>
      </w:pPr>
      <w:rPr>
        <w:rFonts w:ascii="Wingdings" w:hAnsi="Wingdings" w:hint="default"/>
      </w:rPr>
    </w:lvl>
  </w:abstractNum>
  <w:abstractNum w:abstractNumId="26" w15:restartNumberingAfterBreak="0">
    <w:nsid w:val="78FE7F36"/>
    <w:multiLevelType w:val="hybridMultilevel"/>
    <w:tmpl w:val="30E657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EC2BD9"/>
    <w:multiLevelType w:val="hybridMultilevel"/>
    <w:tmpl w:val="A4A87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BE4E0B"/>
    <w:multiLevelType w:val="hybridMultilevel"/>
    <w:tmpl w:val="A4561B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E9088B"/>
    <w:multiLevelType w:val="hybridMultilevel"/>
    <w:tmpl w:val="CA56F142"/>
    <w:lvl w:ilvl="0" w:tplc="304C52E0">
      <w:start w:val="1"/>
      <w:numFmt w:val="bullet"/>
      <w:lvlText w:val=""/>
      <w:lvlJc w:val="left"/>
      <w:pPr>
        <w:ind w:left="720" w:hanging="360"/>
      </w:pPr>
      <w:rPr>
        <w:rFonts w:ascii="Symbol" w:hAnsi="Symbol" w:hint="default"/>
      </w:rPr>
    </w:lvl>
    <w:lvl w:ilvl="1" w:tplc="BE649122">
      <w:start w:val="1"/>
      <w:numFmt w:val="bullet"/>
      <w:lvlText w:val="o"/>
      <w:lvlJc w:val="left"/>
      <w:pPr>
        <w:ind w:left="1440" w:hanging="360"/>
      </w:pPr>
      <w:rPr>
        <w:rFonts w:ascii="Courier New" w:hAnsi="Courier New" w:hint="default"/>
      </w:rPr>
    </w:lvl>
    <w:lvl w:ilvl="2" w:tplc="47CE3B92">
      <w:start w:val="1"/>
      <w:numFmt w:val="bullet"/>
      <w:lvlText w:val=""/>
      <w:lvlJc w:val="left"/>
      <w:pPr>
        <w:ind w:left="2160" w:hanging="360"/>
      </w:pPr>
      <w:rPr>
        <w:rFonts w:ascii="Wingdings" w:hAnsi="Wingdings" w:hint="default"/>
      </w:rPr>
    </w:lvl>
    <w:lvl w:ilvl="3" w:tplc="9B2EB1F4">
      <w:start w:val="1"/>
      <w:numFmt w:val="bullet"/>
      <w:lvlText w:val=""/>
      <w:lvlJc w:val="left"/>
      <w:pPr>
        <w:ind w:left="2880" w:hanging="360"/>
      </w:pPr>
      <w:rPr>
        <w:rFonts w:ascii="Symbol" w:hAnsi="Symbol" w:hint="default"/>
      </w:rPr>
    </w:lvl>
    <w:lvl w:ilvl="4" w:tplc="878C824E">
      <w:start w:val="1"/>
      <w:numFmt w:val="bullet"/>
      <w:lvlText w:val="o"/>
      <w:lvlJc w:val="left"/>
      <w:pPr>
        <w:ind w:left="3600" w:hanging="360"/>
      </w:pPr>
      <w:rPr>
        <w:rFonts w:ascii="Courier New" w:hAnsi="Courier New" w:hint="default"/>
      </w:rPr>
    </w:lvl>
    <w:lvl w:ilvl="5" w:tplc="6B60A356">
      <w:start w:val="1"/>
      <w:numFmt w:val="bullet"/>
      <w:lvlText w:val=""/>
      <w:lvlJc w:val="left"/>
      <w:pPr>
        <w:ind w:left="4320" w:hanging="360"/>
      </w:pPr>
      <w:rPr>
        <w:rFonts w:ascii="Wingdings" w:hAnsi="Wingdings" w:hint="default"/>
      </w:rPr>
    </w:lvl>
    <w:lvl w:ilvl="6" w:tplc="9E3CDA14">
      <w:start w:val="1"/>
      <w:numFmt w:val="bullet"/>
      <w:lvlText w:val=""/>
      <w:lvlJc w:val="left"/>
      <w:pPr>
        <w:ind w:left="5040" w:hanging="360"/>
      </w:pPr>
      <w:rPr>
        <w:rFonts w:ascii="Symbol" w:hAnsi="Symbol" w:hint="default"/>
      </w:rPr>
    </w:lvl>
    <w:lvl w:ilvl="7" w:tplc="AA2A9492">
      <w:start w:val="1"/>
      <w:numFmt w:val="bullet"/>
      <w:lvlText w:val="o"/>
      <w:lvlJc w:val="left"/>
      <w:pPr>
        <w:ind w:left="5760" w:hanging="360"/>
      </w:pPr>
      <w:rPr>
        <w:rFonts w:ascii="Courier New" w:hAnsi="Courier New" w:hint="default"/>
      </w:rPr>
    </w:lvl>
    <w:lvl w:ilvl="8" w:tplc="337C7128">
      <w:start w:val="1"/>
      <w:numFmt w:val="bullet"/>
      <w:lvlText w:val=""/>
      <w:lvlJc w:val="left"/>
      <w:pPr>
        <w:ind w:left="6480" w:hanging="360"/>
      </w:pPr>
      <w:rPr>
        <w:rFonts w:ascii="Wingdings" w:hAnsi="Wingdings" w:hint="default"/>
      </w:rPr>
    </w:lvl>
  </w:abstractNum>
  <w:num w:numId="1" w16cid:durableId="1694988651">
    <w:abstractNumId w:val="10"/>
  </w:num>
  <w:num w:numId="2" w16cid:durableId="647707461">
    <w:abstractNumId w:val="7"/>
  </w:num>
  <w:num w:numId="3" w16cid:durableId="913399053">
    <w:abstractNumId w:val="29"/>
  </w:num>
  <w:num w:numId="4" w16cid:durableId="789326914">
    <w:abstractNumId w:val="18"/>
  </w:num>
  <w:num w:numId="5" w16cid:durableId="435060578">
    <w:abstractNumId w:val="22"/>
  </w:num>
  <w:num w:numId="6" w16cid:durableId="899438948">
    <w:abstractNumId w:val="11"/>
  </w:num>
  <w:num w:numId="7" w16cid:durableId="1517041246">
    <w:abstractNumId w:val="12"/>
  </w:num>
  <w:num w:numId="8" w16cid:durableId="1046953603">
    <w:abstractNumId w:val="21"/>
  </w:num>
  <w:num w:numId="9" w16cid:durableId="654920896">
    <w:abstractNumId w:val="4"/>
  </w:num>
  <w:num w:numId="10" w16cid:durableId="1779908978">
    <w:abstractNumId w:val="2"/>
  </w:num>
  <w:num w:numId="11" w16cid:durableId="1412661208">
    <w:abstractNumId w:val="8"/>
  </w:num>
  <w:num w:numId="12" w16cid:durableId="2046635563">
    <w:abstractNumId w:val="25"/>
  </w:num>
  <w:num w:numId="13" w16cid:durableId="449478512">
    <w:abstractNumId w:val="3"/>
  </w:num>
  <w:num w:numId="14" w16cid:durableId="2086107710">
    <w:abstractNumId w:val="20"/>
  </w:num>
  <w:num w:numId="15" w16cid:durableId="1583023657">
    <w:abstractNumId w:val="6"/>
  </w:num>
  <w:num w:numId="16" w16cid:durableId="231240266">
    <w:abstractNumId w:val="0"/>
  </w:num>
  <w:num w:numId="17" w16cid:durableId="522092308">
    <w:abstractNumId w:val="28"/>
  </w:num>
  <w:num w:numId="18" w16cid:durableId="1054162833">
    <w:abstractNumId w:val="5"/>
  </w:num>
  <w:num w:numId="19" w16cid:durableId="1691494865">
    <w:abstractNumId w:val="26"/>
  </w:num>
  <w:num w:numId="20" w16cid:durableId="1295866528">
    <w:abstractNumId w:val="24"/>
  </w:num>
  <w:num w:numId="21" w16cid:durableId="542988756">
    <w:abstractNumId w:val="17"/>
  </w:num>
  <w:num w:numId="22" w16cid:durableId="2097751952">
    <w:abstractNumId w:val="16"/>
  </w:num>
  <w:num w:numId="23" w16cid:durableId="38435161">
    <w:abstractNumId w:val="23"/>
  </w:num>
  <w:num w:numId="24" w16cid:durableId="1951275269">
    <w:abstractNumId w:val="14"/>
  </w:num>
  <w:num w:numId="25" w16cid:durableId="119734970">
    <w:abstractNumId w:val="15"/>
  </w:num>
  <w:num w:numId="26" w16cid:durableId="1330524271">
    <w:abstractNumId w:val="9"/>
  </w:num>
  <w:num w:numId="27" w16cid:durableId="689180888">
    <w:abstractNumId w:val="27"/>
  </w:num>
  <w:num w:numId="28" w16cid:durableId="215747837">
    <w:abstractNumId w:val="19"/>
  </w:num>
  <w:num w:numId="29" w16cid:durableId="1940259129">
    <w:abstractNumId w:val="1"/>
  </w:num>
  <w:num w:numId="30" w16cid:durableId="74449745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16385"/>
  </w:hdrShapeDefaults>
  <w:footnotePr>
    <w:footnote w:id="-1"/>
    <w:footnote w:id="0"/>
    <w:footnote w:id="1"/>
  </w:footnotePr>
  <w:endnotePr>
    <w:endnote w:id="-1"/>
    <w:endnote w:id="0"/>
    <w:endnote w:id="1"/>
  </w:endnotePr>
  <w:compat>
    <w:doNotAutofitConstrainedTables/>
    <w:splitPgBreakAndParaMark/>
    <w:doNotVertAlignCellWithSp/>
    <w:doNotBreakConstrainedForcedTable/>
    <w:useAnsiKerningPairs/>
    <w:cachedColBalance/>
    <w:compatSetting w:name="compatibilityMode" w:uri="http://schemas.microsoft.com/office/word" w:val="12"/>
    <w:compatSetting w:name="useWord2013TrackBottomHyphenation" w:uri="http://schemas.microsoft.com/office/word" w:val="1"/>
  </w:compat>
  <w:rsids>
    <w:rsidRoot w:val="00C02491"/>
    <w:rsid w:val="00004BA0"/>
    <w:rsid w:val="000107A1"/>
    <w:rsid w:val="000110C0"/>
    <w:rsid w:val="00011C1C"/>
    <w:rsid w:val="00015A8F"/>
    <w:rsid w:val="00021272"/>
    <w:rsid w:val="00026C97"/>
    <w:rsid w:val="00042133"/>
    <w:rsid w:val="00055518"/>
    <w:rsid w:val="00082AF8"/>
    <w:rsid w:val="000926E8"/>
    <w:rsid w:val="000939FA"/>
    <w:rsid w:val="00094087"/>
    <w:rsid w:val="0009453C"/>
    <w:rsid w:val="00094FBE"/>
    <w:rsid w:val="000A29BE"/>
    <w:rsid w:val="000A4FCA"/>
    <w:rsid w:val="000A5A4A"/>
    <w:rsid w:val="000B299E"/>
    <w:rsid w:val="000D14CA"/>
    <w:rsid w:val="000D2EBC"/>
    <w:rsid w:val="000E11C0"/>
    <w:rsid w:val="000E128D"/>
    <w:rsid w:val="000E6512"/>
    <w:rsid w:val="000F0B96"/>
    <w:rsid w:val="000F16AE"/>
    <w:rsid w:val="000F501C"/>
    <w:rsid w:val="00100F78"/>
    <w:rsid w:val="00111B93"/>
    <w:rsid w:val="00112A11"/>
    <w:rsid w:val="00112BEC"/>
    <w:rsid w:val="00114B85"/>
    <w:rsid w:val="00114EED"/>
    <w:rsid w:val="00121788"/>
    <w:rsid w:val="00124EC0"/>
    <w:rsid w:val="00124F74"/>
    <w:rsid w:val="00133F32"/>
    <w:rsid w:val="0015556E"/>
    <w:rsid w:val="00156BB3"/>
    <w:rsid w:val="00165AA5"/>
    <w:rsid w:val="001716AB"/>
    <w:rsid w:val="00181529"/>
    <w:rsid w:val="001872ED"/>
    <w:rsid w:val="001A1202"/>
    <w:rsid w:val="001A3C87"/>
    <w:rsid w:val="001A6FB0"/>
    <w:rsid w:val="001B081F"/>
    <w:rsid w:val="001B2E7D"/>
    <w:rsid w:val="001B6F66"/>
    <w:rsid w:val="001C4508"/>
    <w:rsid w:val="001C799C"/>
    <w:rsid w:val="001F1AE1"/>
    <w:rsid w:val="00204FBA"/>
    <w:rsid w:val="0020679E"/>
    <w:rsid w:val="00210734"/>
    <w:rsid w:val="00214F50"/>
    <w:rsid w:val="00232437"/>
    <w:rsid w:val="0023428A"/>
    <w:rsid w:val="002345D6"/>
    <w:rsid w:val="00235C58"/>
    <w:rsid w:val="00236338"/>
    <w:rsid w:val="00255DCA"/>
    <w:rsid w:val="00266A95"/>
    <w:rsid w:val="002674F1"/>
    <w:rsid w:val="0027086F"/>
    <w:rsid w:val="00271E2D"/>
    <w:rsid w:val="00273BB1"/>
    <w:rsid w:val="00284E77"/>
    <w:rsid w:val="002934B5"/>
    <w:rsid w:val="00294537"/>
    <w:rsid w:val="002A3B87"/>
    <w:rsid w:val="002A6A0B"/>
    <w:rsid w:val="002B2462"/>
    <w:rsid w:val="002B2961"/>
    <w:rsid w:val="002B4B4D"/>
    <w:rsid w:val="002B6D21"/>
    <w:rsid w:val="002B702C"/>
    <w:rsid w:val="002C0EF8"/>
    <w:rsid w:val="002C4318"/>
    <w:rsid w:val="002C7023"/>
    <w:rsid w:val="002D1359"/>
    <w:rsid w:val="002D5D77"/>
    <w:rsid w:val="002D6440"/>
    <w:rsid w:val="002E0EC4"/>
    <w:rsid w:val="002E2FA6"/>
    <w:rsid w:val="002F0173"/>
    <w:rsid w:val="002F26BE"/>
    <w:rsid w:val="00300F7A"/>
    <w:rsid w:val="00302EDC"/>
    <w:rsid w:val="00316E20"/>
    <w:rsid w:val="003216C6"/>
    <w:rsid w:val="00325422"/>
    <w:rsid w:val="00326D50"/>
    <w:rsid w:val="0033711D"/>
    <w:rsid w:val="003374A8"/>
    <w:rsid w:val="003434FE"/>
    <w:rsid w:val="00354731"/>
    <w:rsid w:val="003562C4"/>
    <w:rsid w:val="00371A81"/>
    <w:rsid w:val="003729EA"/>
    <w:rsid w:val="00375193"/>
    <w:rsid w:val="00377AD9"/>
    <w:rsid w:val="003843DA"/>
    <w:rsid w:val="0039176F"/>
    <w:rsid w:val="00397410"/>
    <w:rsid w:val="003A7DFE"/>
    <w:rsid w:val="003D2596"/>
    <w:rsid w:val="003E13E0"/>
    <w:rsid w:val="004032A3"/>
    <w:rsid w:val="004124D0"/>
    <w:rsid w:val="00412A5F"/>
    <w:rsid w:val="00414FCC"/>
    <w:rsid w:val="004153B3"/>
    <w:rsid w:val="00423280"/>
    <w:rsid w:val="004252A9"/>
    <w:rsid w:val="004319BB"/>
    <w:rsid w:val="00440617"/>
    <w:rsid w:val="0044550F"/>
    <w:rsid w:val="004529CF"/>
    <w:rsid w:val="00453EBC"/>
    <w:rsid w:val="00457C02"/>
    <w:rsid w:val="0046072F"/>
    <w:rsid w:val="0046201A"/>
    <w:rsid w:val="00473E0B"/>
    <w:rsid w:val="004843F5"/>
    <w:rsid w:val="004958B2"/>
    <w:rsid w:val="004A12D7"/>
    <w:rsid w:val="004C1E09"/>
    <w:rsid w:val="004C52B4"/>
    <w:rsid w:val="004D061E"/>
    <w:rsid w:val="004D249E"/>
    <w:rsid w:val="004D4A31"/>
    <w:rsid w:val="004D4BFA"/>
    <w:rsid w:val="004E54C1"/>
    <w:rsid w:val="004E7C8A"/>
    <w:rsid w:val="004F2C12"/>
    <w:rsid w:val="00500B2E"/>
    <w:rsid w:val="00502A4B"/>
    <w:rsid w:val="00503F98"/>
    <w:rsid w:val="005040D6"/>
    <w:rsid w:val="00506C5E"/>
    <w:rsid w:val="0051403A"/>
    <w:rsid w:val="0052026B"/>
    <w:rsid w:val="005249A4"/>
    <w:rsid w:val="00530859"/>
    <w:rsid w:val="00530AD0"/>
    <w:rsid w:val="00534F8C"/>
    <w:rsid w:val="0054460F"/>
    <w:rsid w:val="00546BE6"/>
    <w:rsid w:val="00547B5D"/>
    <w:rsid w:val="00566291"/>
    <w:rsid w:val="00566470"/>
    <w:rsid w:val="00567898"/>
    <w:rsid w:val="00577EBF"/>
    <w:rsid w:val="00580124"/>
    <w:rsid w:val="0058122E"/>
    <w:rsid w:val="0058321C"/>
    <w:rsid w:val="005964A7"/>
    <w:rsid w:val="005A1102"/>
    <w:rsid w:val="005A63A2"/>
    <w:rsid w:val="005C2980"/>
    <w:rsid w:val="005C3814"/>
    <w:rsid w:val="005E2054"/>
    <w:rsid w:val="005E61BF"/>
    <w:rsid w:val="005F2DEA"/>
    <w:rsid w:val="00607798"/>
    <w:rsid w:val="00613BCE"/>
    <w:rsid w:val="00613E77"/>
    <w:rsid w:val="006220C2"/>
    <w:rsid w:val="006239E3"/>
    <w:rsid w:val="00623F2C"/>
    <w:rsid w:val="00634A2C"/>
    <w:rsid w:val="00640B9F"/>
    <w:rsid w:val="00642ED1"/>
    <w:rsid w:val="00652C7E"/>
    <w:rsid w:val="00653B9B"/>
    <w:rsid w:val="00654813"/>
    <w:rsid w:val="00656C68"/>
    <w:rsid w:val="0065783F"/>
    <w:rsid w:val="00661A1B"/>
    <w:rsid w:val="00661AE2"/>
    <w:rsid w:val="0066448B"/>
    <w:rsid w:val="00670D3D"/>
    <w:rsid w:val="00671A57"/>
    <w:rsid w:val="00671C3B"/>
    <w:rsid w:val="00683C64"/>
    <w:rsid w:val="0068436C"/>
    <w:rsid w:val="00687651"/>
    <w:rsid w:val="00692587"/>
    <w:rsid w:val="0069365B"/>
    <w:rsid w:val="006A1896"/>
    <w:rsid w:val="006B08A8"/>
    <w:rsid w:val="006B702E"/>
    <w:rsid w:val="006C3F27"/>
    <w:rsid w:val="006D0FDE"/>
    <w:rsid w:val="006D6F49"/>
    <w:rsid w:val="006D6FF7"/>
    <w:rsid w:val="006F17AA"/>
    <w:rsid w:val="006F77D1"/>
    <w:rsid w:val="00701ACC"/>
    <w:rsid w:val="00701D6D"/>
    <w:rsid w:val="00703F1C"/>
    <w:rsid w:val="00705956"/>
    <w:rsid w:val="00722175"/>
    <w:rsid w:val="00723536"/>
    <w:rsid w:val="007360F7"/>
    <w:rsid w:val="0074193F"/>
    <w:rsid w:val="00744289"/>
    <w:rsid w:val="0074776B"/>
    <w:rsid w:val="00756CF6"/>
    <w:rsid w:val="00767AE1"/>
    <w:rsid w:val="00794C12"/>
    <w:rsid w:val="007A61DE"/>
    <w:rsid w:val="007B21AD"/>
    <w:rsid w:val="007B2CAB"/>
    <w:rsid w:val="007B60AC"/>
    <w:rsid w:val="007C0E93"/>
    <w:rsid w:val="007D1E69"/>
    <w:rsid w:val="007E08A5"/>
    <w:rsid w:val="007E74E4"/>
    <w:rsid w:val="007E7728"/>
    <w:rsid w:val="00814E65"/>
    <w:rsid w:val="0082076F"/>
    <w:rsid w:val="008312A3"/>
    <w:rsid w:val="00853FF8"/>
    <w:rsid w:val="00854901"/>
    <w:rsid w:val="00867E48"/>
    <w:rsid w:val="00870828"/>
    <w:rsid w:val="00872709"/>
    <w:rsid w:val="00884153"/>
    <w:rsid w:val="0088685E"/>
    <w:rsid w:val="008B1934"/>
    <w:rsid w:val="008B4586"/>
    <w:rsid w:val="008C1495"/>
    <w:rsid w:val="008C50AF"/>
    <w:rsid w:val="008D03C7"/>
    <w:rsid w:val="008D451A"/>
    <w:rsid w:val="008F0566"/>
    <w:rsid w:val="008F45E2"/>
    <w:rsid w:val="008F5F42"/>
    <w:rsid w:val="008F6F21"/>
    <w:rsid w:val="00914A6A"/>
    <w:rsid w:val="009173C2"/>
    <w:rsid w:val="00921F15"/>
    <w:rsid w:val="009351EF"/>
    <w:rsid w:val="00947D17"/>
    <w:rsid w:val="00960DC4"/>
    <w:rsid w:val="0096361D"/>
    <w:rsid w:val="00965AC5"/>
    <w:rsid w:val="00971205"/>
    <w:rsid w:val="00986307"/>
    <w:rsid w:val="00992432"/>
    <w:rsid w:val="0099351C"/>
    <w:rsid w:val="00994C1E"/>
    <w:rsid w:val="009A06EF"/>
    <w:rsid w:val="009A27B6"/>
    <w:rsid w:val="009B08E1"/>
    <w:rsid w:val="009C5475"/>
    <w:rsid w:val="009D2128"/>
    <w:rsid w:val="009D2B8A"/>
    <w:rsid w:val="009D3AD5"/>
    <w:rsid w:val="009D3DFC"/>
    <w:rsid w:val="009D3EEE"/>
    <w:rsid w:val="009E053B"/>
    <w:rsid w:val="009E150C"/>
    <w:rsid w:val="009E7717"/>
    <w:rsid w:val="009F3A79"/>
    <w:rsid w:val="009F7A75"/>
    <w:rsid w:val="00A1274D"/>
    <w:rsid w:val="00A15A5B"/>
    <w:rsid w:val="00A209FA"/>
    <w:rsid w:val="00A269F8"/>
    <w:rsid w:val="00A3084E"/>
    <w:rsid w:val="00A44603"/>
    <w:rsid w:val="00A72373"/>
    <w:rsid w:val="00A7303C"/>
    <w:rsid w:val="00A75288"/>
    <w:rsid w:val="00A85170"/>
    <w:rsid w:val="00A87AD6"/>
    <w:rsid w:val="00A90C49"/>
    <w:rsid w:val="00A93A23"/>
    <w:rsid w:val="00AA438C"/>
    <w:rsid w:val="00AB6A1E"/>
    <w:rsid w:val="00AB7F4E"/>
    <w:rsid w:val="00AC1F0D"/>
    <w:rsid w:val="00AD5A0D"/>
    <w:rsid w:val="00AE360D"/>
    <w:rsid w:val="00AF1D1C"/>
    <w:rsid w:val="00AF4104"/>
    <w:rsid w:val="00B019C1"/>
    <w:rsid w:val="00B020B9"/>
    <w:rsid w:val="00B14005"/>
    <w:rsid w:val="00B14BF9"/>
    <w:rsid w:val="00B14E70"/>
    <w:rsid w:val="00B22637"/>
    <w:rsid w:val="00B22907"/>
    <w:rsid w:val="00B263F0"/>
    <w:rsid w:val="00B26BBF"/>
    <w:rsid w:val="00B32983"/>
    <w:rsid w:val="00B5157D"/>
    <w:rsid w:val="00B52864"/>
    <w:rsid w:val="00B64578"/>
    <w:rsid w:val="00B65495"/>
    <w:rsid w:val="00B7272B"/>
    <w:rsid w:val="00B83D35"/>
    <w:rsid w:val="00B95226"/>
    <w:rsid w:val="00BA1A09"/>
    <w:rsid w:val="00BA2FCC"/>
    <w:rsid w:val="00BA413F"/>
    <w:rsid w:val="00BB1648"/>
    <w:rsid w:val="00BB4CEF"/>
    <w:rsid w:val="00BC0402"/>
    <w:rsid w:val="00BC0A7A"/>
    <w:rsid w:val="00BD09AF"/>
    <w:rsid w:val="00BD2D25"/>
    <w:rsid w:val="00BD3256"/>
    <w:rsid w:val="00BD3EC9"/>
    <w:rsid w:val="00BD4898"/>
    <w:rsid w:val="00BE3C9B"/>
    <w:rsid w:val="00BF1B81"/>
    <w:rsid w:val="00BF4057"/>
    <w:rsid w:val="00C02491"/>
    <w:rsid w:val="00C14B61"/>
    <w:rsid w:val="00C1570D"/>
    <w:rsid w:val="00C22F91"/>
    <w:rsid w:val="00C41778"/>
    <w:rsid w:val="00C436BF"/>
    <w:rsid w:val="00C47A72"/>
    <w:rsid w:val="00C50E0A"/>
    <w:rsid w:val="00C63C00"/>
    <w:rsid w:val="00C82383"/>
    <w:rsid w:val="00C83755"/>
    <w:rsid w:val="00C844F6"/>
    <w:rsid w:val="00C85590"/>
    <w:rsid w:val="00C87077"/>
    <w:rsid w:val="00C8761B"/>
    <w:rsid w:val="00C90F62"/>
    <w:rsid w:val="00C96A6D"/>
    <w:rsid w:val="00C96CA0"/>
    <w:rsid w:val="00CA3E31"/>
    <w:rsid w:val="00CB248A"/>
    <w:rsid w:val="00CB3948"/>
    <w:rsid w:val="00CB643D"/>
    <w:rsid w:val="00CD04DE"/>
    <w:rsid w:val="00CE0907"/>
    <w:rsid w:val="00CF30F7"/>
    <w:rsid w:val="00CF609E"/>
    <w:rsid w:val="00D0328F"/>
    <w:rsid w:val="00D0554F"/>
    <w:rsid w:val="00D06937"/>
    <w:rsid w:val="00D102FA"/>
    <w:rsid w:val="00D27941"/>
    <w:rsid w:val="00D306F5"/>
    <w:rsid w:val="00D35CA7"/>
    <w:rsid w:val="00D41976"/>
    <w:rsid w:val="00D4311E"/>
    <w:rsid w:val="00D43163"/>
    <w:rsid w:val="00D54D78"/>
    <w:rsid w:val="00D57EA4"/>
    <w:rsid w:val="00D57F4A"/>
    <w:rsid w:val="00D655BD"/>
    <w:rsid w:val="00D71AF8"/>
    <w:rsid w:val="00D74EF6"/>
    <w:rsid w:val="00D807E6"/>
    <w:rsid w:val="00D8677F"/>
    <w:rsid w:val="00D87CD3"/>
    <w:rsid w:val="00D92140"/>
    <w:rsid w:val="00D94E0C"/>
    <w:rsid w:val="00DA072D"/>
    <w:rsid w:val="00DB79F4"/>
    <w:rsid w:val="00DB7B8A"/>
    <w:rsid w:val="00DD2F59"/>
    <w:rsid w:val="00DD3E6B"/>
    <w:rsid w:val="00DD5AD1"/>
    <w:rsid w:val="00DE3644"/>
    <w:rsid w:val="00DE5653"/>
    <w:rsid w:val="00E02438"/>
    <w:rsid w:val="00E054E6"/>
    <w:rsid w:val="00E05616"/>
    <w:rsid w:val="00E07C2D"/>
    <w:rsid w:val="00E141C9"/>
    <w:rsid w:val="00E22B58"/>
    <w:rsid w:val="00E27F62"/>
    <w:rsid w:val="00E36E95"/>
    <w:rsid w:val="00E449D0"/>
    <w:rsid w:val="00E45F8A"/>
    <w:rsid w:val="00E53A69"/>
    <w:rsid w:val="00E621B4"/>
    <w:rsid w:val="00E72984"/>
    <w:rsid w:val="00E73711"/>
    <w:rsid w:val="00E75721"/>
    <w:rsid w:val="00E809A8"/>
    <w:rsid w:val="00E9101D"/>
    <w:rsid w:val="00E9304B"/>
    <w:rsid w:val="00ED365F"/>
    <w:rsid w:val="00ED6BAA"/>
    <w:rsid w:val="00ED73E1"/>
    <w:rsid w:val="00EE3300"/>
    <w:rsid w:val="00EF5095"/>
    <w:rsid w:val="00F008BC"/>
    <w:rsid w:val="00F034EF"/>
    <w:rsid w:val="00F10B2D"/>
    <w:rsid w:val="00F264A3"/>
    <w:rsid w:val="00F36FDB"/>
    <w:rsid w:val="00F50D40"/>
    <w:rsid w:val="00F5781B"/>
    <w:rsid w:val="00F63F57"/>
    <w:rsid w:val="00F645C9"/>
    <w:rsid w:val="00F70A37"/>
    <w:rsid w:val="00F718E6"/>
    <w:rsid w:val="00F72869"/>
    <w:rsid w:val="00F8001E"/>
    <w:rsid w:val="00F806F9"/>
    <w:rsid w:val="00FB74F2"/>
    <w:rsid w:val="00FC58D8"/>
    <w:rsid w:val="00FD705B"/>
    <w:rsid w:val="00FD7B28"/>
    <w:rsid w:val="00FE389C"/>
    <w:rsid w:val="00FE690F"/>
    <w:rsid w:val="00FF5288"/>
    <w:rsid w:val="011A242F"/>
    <w:rsid w:val="066088D7"/>
    <w:rsid w:val="0774B757"/>
    <w:rsid w:val="0A569BF7"/>
    <w:rsid w:val="0C142BDA"/>
    <w:rsid w:val="0D334380"/>
    <w:rsid w:val="0F0BFBF3"/>
    <w:rsid w:val="112F0AA4"/>
    <w:rsid w:val="11387E69"/>
    <w:rsid w:val="1164E651"/>
    <w:rsid w:val="11A49A4A"/>
    <w:rsid w:val="13617897"/>
    <w:rsid w:val="1448AA04"/>
    <w:rsid w:val="1647811B"/>
    <w:rsid w:val="166DFC19"/>
    <w:rsid w:val="194C2745"/>
    <w:rsid w:val="1AEAD82C"/>
    <w:rsid w:val="1B138ACB"/>
    <w:rsid w:val="1D272971"/>
    <w:rsid w:val="1D9C37CF"/>
    <w:rsid w:val="1FD49B70"/>
    <w:rsid w:val="219DF732"/>
    <w:rsid w:val="2249B378"/>
    <w:rsid w:val="23395513"/>
    <w:rsid w:val="2413B563"/>
    <w:rsid w:val="27B12DDB"/>
    <w:rsid w:val="299D332D"/>
    <w:rsid w:val="2AF6C5B2"/>
    <w:rsid w:val="2C0BB09E"/>
    <w:rsid w:val="2D03DCBB"/>
    <w:rsid w:val="2E8A839A"/>
    <w:rsid w:val="2FBC5A3D"/>
    <w:rsid w:val="301A04C0"/>
    <w:rsid w:val="35F8D7BC"/>
    <w:rsid w:val="37FE5E39"/>
    <w:rsid w:val="3BCB5E62"/>
    <w:rsid w:val="3D947C70"/>
    <w:rsid w:val="3DA67492"/>
    <w:rsid w:val="3F7B4E69"/>
    <w:rsid w:val="40052713"/>
    <w:rsid w:val="400776FE"/>
    <w:rsid w:val="40CB098B"/>
    <w:rsid w:val="4131B877"/>
    <w:rsid w:val="4154B15D"/>
    <w:rsid w:val="422ECCF1"/>
    <w:rsid w:val="423AD98E"/>
    <w:rsid w:val="467B2737"/>
    <w:rsid w:val="476AC45B"/>
    <w:rsid w:val="4818C516"/>
    <w:rsid w:val="4921F20F"/>
    <w:rsid w:val="4B83697C"/>
    <w:rsid w:val="4B9702A5"/>
    <w:rsid w:val="4C44B10D"/>
    <w:rsid w:val="4C5747AD"/>
    <w:rsid w:val="4C74F994"/>
    <w:rsid w:val="4F327BBD"/>
    <w:rsid w:val="4FE33039"/>
    <w:rsid w:val="52AD60D4"/>
    <w:rsid w:val="54493135"/>
    <w:rsid w:val="54F40B56"/>
    <w:rsid w:val="5824F7D2"/>
    <w:rsid w:val="5987A42C"/>
    <w:rsid w:val="5A201F50"/>
    <w:rsid w:val="5AA8FE4A"/>
    <w:rsid w:val="5AB99DC7"/>
    <w:rsid w:val="5B9EE352"/>
    <w:rsid w:val="5DE09F0C"/>
    <w:rsid w:val="5FA4FE10"/>
    <w:rsid w:val="61C6F761"/>
    <w:rsid w:val="63774400"/>
    <w:rsid w:val="63A4B0F1"/>
    <w:rsid w:val="64D519E3"/>
    <w:rsid w:val="6B022CBD"/>
    <w:rsid w:val="6C85B618"/>
    <w:rsid w:val="6E1CEDBC"/>
    <w:rsid w:val="6E62C35D"/>
    <w:rsid w:val="6E803F3F"/>
    <w:rsid w:val="6F9834B6"/>
    <w:rsid w:val="724479F8"/>
    <w:rsid w:val="75409EF0"/>
    <w:rsid w:val="76E504AF"/>
    <w:rsid w:val="7711D97D"/>
    <w:rsid w:val="7A2CD2CE"/>
    <w:rsid w:val="7B96B817"/>
    <w:rsid w:val="7D328878"/>
    <w:rsid w:val="7D35DF28"/>
    <w:rsid w:val="7DAFE11A"/>
    <w:rsid w:val="7FAACC8A"/>
    <w:rsid w:val="7FCC8845"/>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0E5E104"/>
  <w15:docId w15:val="{2955B03E-7B0B-6D42-9FF9-F073159F9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3F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2491"/>
    <w:pPr>
      <w:tabs>
        <w:tab w:val="center" w:pos="4320"/>
        <w:tab w:val="right" w:pos="8640"/>
      </w:tabs>
    </w:pPr>
  </w:style>
  <w:style w:type="character" w:customStyle="1" w:styleId="HeaderChar">
    <w:name w:val="Header Char"/>
    <w:basedOn w:val="DefaultParagraphFont"/>
    <w:link w:val="Header"/>
    <w:uiPriority w:val="99"/>
    <w:rsid w:val="00C02491"/>
  </w:style>
  <w:style w:type="paragraph" w:styleId="Footer">
    <w:name w:val="footer"/>
    <w:basedOn w:val="Normal"/>
    <w:link w:val="FooterChar"/>
    <w:uiPriority w:val="99"/>
    <w:unhideWhenUsed/>
    <w:rsid w:val="00C02491"/>
    <w:pPr>
      <w:tabs>
        <w:tab w:val="center" w:pos="4320"/>
        <w:tab w:val="right" w:pos="8640"/>
      </w:tabs>
    </w:pPr>
  </w:style>
  <w:style w:type="character" w:customStyle="1" w:styleId="FooterChar">
    <w:name w:val="Footer Char"/>
    <w:basedOn w:val="DefaultParagraphFont"/>
    <w:link w:val="Footer"/>
    <w:uiPriority w:val="99"/>
    <w:rsid w:val="00C02491"/>
  </w:style>
  <w:style w:type="character" w:customStyle="1" w:styleId="textexposedshow">
    <w:name w:val="text_exposed_show"/>
    <w:basedOn w:val="DefaultParagraphFont"/>
    <w:rsid w:val="00C02491"/>
  </w:style>
  <w:style w:type="paragraph" w:styleId="ListParagraph">
    <w:name w:val="List Paragraph"/>
    <w:basedOn w:val="Normal"/>
    <w:uiPriority w:val="34"/>
    <w:qFormat/>
    <w:rsid w:val="00DE5653"/>
    <w:pPr>
      <w:ind w:left="720"/>
      <w:contextualSpacing/>
    </w:pPr>
  </w:style>
  <w:style w:type="character" w:styleId="PageNumber">
    <w:name w:val="page number"/>
    <w:basedOn w:val="DefaultParagraphFont"/>
    <w:uiPriority w:val="99"/>
    <w:semiHidden/>
    <w:unhideWhenUsed/>
    <w:rsid w:val="00661A1B"/>
  </w:style>
  <w:style w:type="paragraph" w:styleId="NoSpacing">
    <w:name w:val="No Spacing"/>
    <w:link w:val="NoSpacingChar"/>
    <w:uiPriority w:val="1"/>
    <w:qFormat/>
    <w:rsid w:val="00E449D0"/>
    <w:pPr>
      <w:jc w:val="center"/>
    </w:pPr>
    <w:rPr>
      <w:rFonts w:eastAsiaTheme="minorEastAsia"/>
      <w:color w:val="404040" w:themeColor="text1" w:themeTint="BF"/>
      <w:sz w:val="22"/>
      <w:szCs w:val="22"/>
    </w:rPr>
  </w:style>
  <w:style w:type="character" w:customStyle="1" w:styleId="NoSpacingChar">
    <w:name w:val="No Spacing Char"/>
    <w:basedOn w:val="DefaultParagraphFont"/>
    <w:link w:val="NoSpacing"/>
    <w:uiPriority w:val="1"/>
    <w:rsid w:val="00E449D0"/>
    <w:rPr>
      <w:rFonts w:eastAsiaTheme="minorEastAsia"/>
      <w:color w:val="404040" w:themeColor="text1" w:themeTint="BF"/>
      <w:sz w:val="22"/>
      <w:szCs w:val="22"/>
    </w:rPr>
  </w:style>
  <w:style w:type="character" w:styleId="Hyperlink">
    <w:name w:val="Hyperlink"/>
    <w:basedOn w:val="DefaultParagraphFont"/>
    <w:uiPriority w:val="99"/>
    <w:unhideWhenUsed/>
    <w:rsid w:val="00D71AF8"/>
    <w:rPr>
      <w:color w:val="0000FF" w:themeColor="hyperlink"/>
      <w:u w:val="single"/>
    </w:rPr>
  </w:style>
  <w:style w:type="character" w:customStyle="1" w:styleId="normaltextrun">
    <w:name w:val="normaltextrun"/>
    <w:basedOn w:val="DefaultParagraphFont"/>
    <w:uiPriority w:val="1"/>
    <w:rsid w:val="423AD98E"/>
  </w:style>
  <w:style w:type="character" w:customStyle="1" w:styleId="eop">
    <w:name w:val="eop"/>
    <w:basedOn w:val="DefaultParagraphFont"/>
    <w:uiPriority w:val="1"/>
    <w:rsid w:val="423AD98E"/>
  </w:style>
  <w:style w:type="character" w:styleId="UnresolvedMention">
    <w:name w:val="Unresolved Mention"/>
    <w:basedOn w:val="DefaultParagraphFont"/>
    <w:uiPriority w:val="99"/>
    <w:semiHidden/>
    <w:unhideWhenUsed/>
    <w:rsid w:val="00165A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6861744">
      <w:bodyDiv w:val="1"/>
      <w:marLeft w:val="0"/>
      <w:marRight w:val="0"/>
      <w:marTop w:val="0"/>
      <w:marBottom w:val="0"/>
      <w:divBdr>
        <w:top w:val="none" w:sz="0" w:space="0" w:color="auto"/>
        <w:left w:val="none" w:sz="0" w:space="0" w:color="auto"/>
        <w:bottom w:val="none" w:sz="0" w:space="0" w:color="auto"/>
        <w:right w:val="none" w:sz="0" w:space="0" w:color="auto"/>
      </w:divBdr>
    </w:div>
    <w:div w:id="15103681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forms.office.com/r/iVRx8CxM9C" TargetMode="Externa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algaryunitedway.org/impact/communities/community-hub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57D6BAFFA41E45B066D9A6C92A1056" ma:contentTypeVersion="16" ma:contentTypeDescription="Create a new document." ma:contentTypeScope="" ma:versionID="389d1aca168a5aee6f89fb803c3659a2">
  <xsd:schema xmlns:xsd="http://www.w3.org/2001/XMLSchema" xmlns:xs="http://www.w3.org/2001/XMLSchema" xmlns:p="http://schemas.microsoft.com/office/2006/metadata/properties" xmlns:ns2="0b90fe7f-8840-46c3-b91c-d6adc65bc480" xmlns:ns3="def4969a-ce47-4609-a702-034e99665af3" targetNamespace="http://schemas.microsoft.com/office/2006/metadata/properties" ma:root="true" ma:fieldsID="55f0139808c372dac602a2589f0a7282" ns2:_="" ns3:_="">
    <xsd:import namespace="0b90fe7f-8840-46c3-b91c-d6adc65bc480"/>
    <xsd:import namespace="def4969a-ce47-4609-a702-034e99665a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90fe7f-8840-46c3-b91c-d6adc65bc4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9c67ae1-951b-4b80-afb2-54b389e295ff"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f4969a-ce47-4609-a702-034e99665af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080c721-91c7-4de3-a4b3-d47e98d3a380}" ma:internalName="TaxCatchAll" ma:showField="CatchAllData" ma:web="def4969a-ce47-4609-a702-034e99665af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b90fe7f-8840-46c3-b91c-d6adc65bc480">
      <Terms xmlns="http://schemas.microsoft.com/office/infopath/2007/PartnerControls"/>
    </lcf76f155ced4ddcb4097134ff3c332f>
    <TaxCatchAll xmlns="def4969a-ce47-4609-a702-034e99665af3" xsi:nil="true"/>
  </documentManagement>
</p:properties>
</file>

<file path=customXml/itemProps1.xml><?xml version="1.0" encoding="utf-8"?>
<ds:datastoreItem xmlns:ds="http://schemas.openxmlformats.org/officeDocument/2006/customXml" ds:itemID="{4DD64E0A-6EE8-4A5F-9153-FDA4FFB397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90fe7f-8840-46c3-b91c-d6adc65bc480"/>
    <ds:schemaRef ds:uri="def4969a-ce47-4609-a702-034e99665a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513855-8180-4E49-9EA6-570BEE7C519B}">
  <ds:schemaRefs>
    <ds:schemaRef ds:uri="http://schemas.microsoft.com/sharepoint/v3/contenttype/forms"/>
  </ds:schemaRefs>
</ds:datastoreItem>
</file>

<file path=customXml/itemProps3.xml><?xml version="1.0" encoding="utf-8"?>
<ds:datastoreItem xmlns:ds="http://schemas.openxmlformats.org/officeDocument/2006/customXml" ds:itemID="{2AB28FB0-1B01-4187-AD23-0D88C2A368C8}">
  <ds:schemaRefs>
    <ds:schemaRef ds:uri="http://schemas.microsoft.com/office/2006/metadata/properties"/>
    <ds:schemaRef ds:uri="http://schemas.microsoft.com/office/infopath/2007/PartnerControls"/>
    <ds:schemaRef ds:uri="0b90fe7f-8840-46c3-b91c-d6adc65bc480"/>
    <ds:schemaRef ds:uri="def4969a-ce47-4609-a702-034e99665af3"/>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2</Pages>
  <Words>800</Words>
  <Characters>4565</Characters>
  <Application>Microsoft Office Word</Application>
  <DocSecurity>0</DocSecurity>
  <Lines>38</Lines>
  <Paragraphs>10</Paragraphs>
  <ScaleCrop>false</ScaleCrop>
  <Company>University of Lethbridg</Company>
  <LinksUpToDate>false</LinksUpToDate>
  <CharactersWithSpaces>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 Balderston</dc:creator>
  <cp:keywords/>
  <cp:lastModifiedBy>Jenn Vickers</cp:lastModifiedBy>
  <cp:revision>234</cp:revision>
  <cp:lastPrinted>2017-09-25T17:01:00Z</cp:lastPrinted>
  <dcterms:created xsi:type="dcterms:W3CDTF">2017-09-25T17:01:00Z</dcterms:created>
  <dcterms:modified xsi:type="dcterms:W3CDTF">2024-12-18T19:22:00Z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0x0101007157D6BAFFA41E45B066D9A6C92A1056</vt:lpwstr>
  </property>
  <property fmtid="{D5CDD505-2E9C-101B-9397-08002B2CF9AE}" pid="3" name="MediaServiceImageTags">
    <vt:lpwstr/>
  </property>
</Properties>
</file>